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97BFC" w14:textId="77777777" w:rsidR="001F67E4" w:rsidRDefault="001F67E4" w:rsidP="001F67E4">
      <w:bookmarkStart w:id="0" w:name="_GoBack"/>
      <w:bookmarkEnd w:id="0"/>
    </w:p>
    <w:p w14:paraId="3F1AC91C" w14:textId="77777777" w:rsidR="0066235F" w:rsidRDefault="0066235F" w:rsidP="001F67E4"/>
    <w:p w14:paraId="01A21523" w14:textId="42118AA6" w:rsidR="0066235F" w:rsidRPr="001F67E4" w:rsidRDefault="0066235F" w:rsidP="001F67E4">
      <w: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482"/>
        <w:gridCol w:w="1533"/>
        <w:gridCol w:w="1488"/>
        <w:gridCol w:w="1489"/>
        <w:gridCol w:w="1491"/>
      </w:tblGrid>
      <w:tr w:rsidR="001F67E4" w:rsidRPr="001F67E4" w14:paraId="0C08BEDF" w14:textId="77777777" w:rsidTr="001F67E4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2A11" w14:textId="381D4C57" w:rsidR="001F67E4" w:rsidRPr="00E853B7" w:rsidRDefault="001F67E4" w:rsidP="00E853B7">
            <w:pPr>
              <w:spacing w:after="160" w:line="259" w:lineRule="auto"/>
              <w:rPr>
                <w:rFonts w:ascii="Symbol" w:hAnsi="Symbo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i/>
                <w:sz w:val="16"/>
                <w:szCs w:val="16"/>
              </w:rPr>
              <w:t>Name of Government body</w:t>
            </w:r>
            <w:r w:rsidR="0066235F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1F67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4411A">
              <w:rPr>
                <w:rFonts w:ascii="Arial" w:hAnsi="Arial" w:cs="Arial"/>
                <w:sz w:val="16"/>
                <w:szCs w:val="16"/>
              </w:rPr>
              <w:t xml:space="preserve">Crime </w:t>
            </w:r>
            <w:r w:rsidR="00E853B7">
              <w:rPr>
                <w:rFonts w:ascii="Arial" w:hAnsi="Arial" w:cs="Arial"/>
                <w:sz w:val="16"/>
                <w:szCs w:val="16"/>
              </w:rPr>
              <w:t>Reference Committee</w:t>
            </w:r>
          </w:p>
        </w:tc>
      </w:tr>
      <w:tr w:rsidR="001F67E4" w:rsidRPr="001F67E4" w14:paraId="6ED33185" w14:textId="77777777" w:rsidTr="001F67E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2BAE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94AA" w14:textId="3822BF15" w:rsidR="001F67E4" w:rsidRPr="001F67E4" w:rsidRDefault="00C4411A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Crime and Corruption Act 2001</w:t>
            </w:r>
          </w:p>
        </w:tc>
      </w:tr>
      <w:tr w:rsidR="001F67E4" w:rsidRPr="001F67E4" w14:paraId="6D44E981" w14:textId="77777777" w:rsidTr="001F67E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AD95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0F7B" w14:textId="77777777" w:rsidR="00E853B7" w:rsidRDefault="00E853B7" w:rsidP="00C4411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The reference committee has the following functions— </w:t>
            </w:r>
          </w:p>
          <w:p w14:paraId="10CB7E47" w14:textId="77777777" w:rsidR="00E853B7" w:rsidRDefault="00E853B7" w:rsidP="00C4411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(a) to refer, as provided under chapter 2, part 2, division 2, major crime to the commission for investigation; </w:t>
            </w:r>
          </w:p>
          <w:p w14:paraId="5994F73A" w14:textId="77777777" w:rsidR="00E853B7" w:rsidRDefault="00E853B7" w:rsidP="00C4411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(b) to authorise the commission, as provided under chapter 2, part 4, division 2A, to undertake specific intelligence operations; </w:t>
            </w:r>
          </w:p>
          <w:p w14:paraId="3D9EEF84" w14:textId="77777777" w:rsidR="00E853B7" w:rsidRDefault="00E853B7" w:rsidP="00C4411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(c) to review general referrals under section 30A; </w:t>
            </w:r>
          </w:p>
          <w:p w14:paraId="5553071E" w14:textId="15576DAD" w:rsidR="001F67E4" w:rsidRPr="00E853B7" w:rsidRDefault="00E853B7" w:rsidP="00C4411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(d) </w:t>
            </w:r>
            <w:proofErr w:type="gramStart"/>
            <w:r w:rsidRPr="00E853B7">
              <w:rPr>
                <w:rFonts w:ascii="Arial" w:hAnsi="Arial" w:cs="Arial"/>
                <w:sz w:val="16"/>
                <w:szCs w:val="16"/>
              </w:rPr>
              <w:t>to</w:t>
            </w:r>
            <w:proofErr w:type="gramEnd"/>
            <w:r w:rsidRPr="00E853B7">
              <w:rPr>
                <w:rFonts w:ascii="Arial" w:hAnsi="Arial" w:cs="Arial"/>
                <w:sz w:val="16"/>
                <w:szCs w:val="16"/>
              </w:rPr>
              <w:t xml:space="preserve"> coordinate, to the extent the committee considers appropriate, investigations into major crime conducted by the commission in cooperation with a police task force or another entity.</w:t>
            </w:r>
          </w:p>
        </w:tc>
      </w:tr>
      <w:tr w:rsidR="001F67E4" w:rsidRPr="001F67E4" w14:paraId="592F55C6" w14:textId="77777777" w:rsidTr="001F67E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F161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BEED" w14:textId="414D8428" w:rsidR="001F67E4" w:rsidRPr="001F67E4" w:rsidRDefault="00C4411A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 to the CCC Annual Report 2017–18 &lt;www.ccc.qld.gov.au/annualreport&gt;</w:t>
            </w:r>
          </w:p>
        </w:tc>
      </w:tr>
      <w:tr w:rsidR="001F67E4" w:rsidRPr="001F67E4" w14:paraId="49A678F7" w14:textId="77777777" w:rsidTr="001F67E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784E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06FA" w14:textId="109E6474" w:rsidR="001F67E4" w:rsidRPr="00E853B7" w:rsidRDefault="00E853B7" w:rsidP="00BC1F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Transactions are accounted for in the CCC financial statements </w:t>
            </w:r>
            <w:r w:rsidR="00BC1FE4">
              <w:rPr>
                <w:rFonts w:ascii="Arial" w:hAnsi="Arial" w:cs="Arial"/>
                <w:sz w:val="16"/>
                <w:szCs w:val="16"/>
              </w:rPr>
              <w:t>2017-18</w:t>
            </w:r>
          </w:p>
        </w:tc>
      </w:tr>
      <w:tr w:rsidR="001F67E4" w:rsidRPr="001F67E4" w14:paraId="254054E0" w14:textId="77777777" w:rsidTr="001F67E4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74E6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67E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NB: If there is a very large pool of members (e.g. for a Tribunal), do not include each member in the list below, instead provide details for the different types of members e.g. for ordinary sessional members</w:t>
            </w:r>
          </w:p>
        </w:tc>
      </w:tr>
      <w:tr w:rsidR="001F67E4" w:rsidRPr="001F67E4" w14:paraId="6B60D110" w14:textId="77777777" w:rsidTr="007373D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ED7E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C5A0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7692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B04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Approved annual, sessional or daily fee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621D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CC12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Actual fees received </w:t>
            </w:r>
          </w:p>
        </w:tc>
      </w:tr>
      <w:tr w:rsidR="00C4411A" w:rsidRPr="001F67E4" w14:paraId="3510A065" w14:textId="77777777" w:rsidTr="00AE4D0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3CD5" w14:textId="6AD973E4" w:rsidR="00C4411A" w:rsidRPr="00E853B7" w:rsidRDefault="00E853B7" w:rsidP="00C4411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87A" w14:textId="44540A43" w:rsidR="00C4411A" w:rsidRPr="00E853B7" w:rsidRDefault="00E853B7" w:rsidP="00C4411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Alison Claire de Jersey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1F53" w14:textId="7EBB95C4" w:rsidR="00C4411A" w:rsidRPr="00C4411A" w:rsidRDefault="00C4411A" w:rsidP="007373D5">
            <w:pPr>
              <w:tabs>
                <w:tab w:val="center" w:pos="658"/>
              </w:tabs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C4411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373D5">
              <w:rPr>
                <w:rFonts w:ascii="Arial" w:hAnsi="Arial" w:cs="Arial"/>
                <w:i/>
                <w:sz w:val="16"/>
                <w:szCs w:val="16"/>
              </w:rPr>
              <w:tab/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8880" w14:textId="1FCC3F78" w:rsidR="00C4411A" w:rsidRPr="00EE7A4C" w:rsidRDefault="00EE7A4C" w:rsidP="00E853B7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E7A4C">
              <w:rPr>
                <w:rFonts w:ascii="Arial" w:hAnsi="Arial" w:cs="Arial"/>
                <w:i/>
                <w:sz w:val="16"/>
                <w:szCs w:val="16"/>
              </w:rPr>
              <w:t>$</w:t>
            </w:r>
            <w:r w:rsidR="00C4411A" w:rsidRPr="00EE7A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373D5">
              <w:rPr>
                <w:rFonts w:ascii="Arial" w:hAnsi="Arial" w:cs="Arial"/>
                <w:i/>
                <w:sz w:val="16"/>
                <w:szCs w:val="16"/>
              </w:rPr>
              <w:t>250 per meeting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5B4" w14:textId="79AB97E9" w:rsidR="00C4411A" w:rsidRPr="00EE7A4C" w:rsidRDefault="007373D5" w:rsidP="00C4411A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F4DE" w14:textId="46EFC420" w:rsidR="00C4411A" w:rsidRPr="00EE7A4C" w:rsidRDefault="00EE7A4C" w:rsidP="00E853B7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E7A4C">
              <w:rPr>
                <w:rFonts w:ascii="Arial" w:hAnsi="Arial" w:cs="Arial"/>
                <w:i/>
                <w:sz w:val="16"/>
                <w:szCs w:val="16"/>
              </w:rPr>
              <w:t>$</w:t>
            </w:r>
            <w:r w:rsidR="007373D5">
              <w:rPr>
                <w:rFonts w:ascii="Arial" w:hAnsi="Arial" w:cs="Arial"/>
                <w:i/>
                <w:sz w:val="16"/>
                <w:szCs w:val="16"/>
              </w:rPr>
              <w:t>1,250</w:t>
            </w:r>
          </w:p>
        </w:tc>
      </w:tr>
      <w:tr w:rsidR="007373D5" w:rsidRPr="001F67E4" w14:paraId="26C546C8" w14:textId="77777777" w:rsidTr="00AE4D0D">
        <w:trPr>
          <w:trHeight w:val="69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D4E" w14:textId="3D37EBFB" w:rsidR="007373D5" w:rsidRPr="00E853B7" w:rsidRDefault="007373D5" w:rsidP="007373D5">
            <w:pPr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E9CF" w14:textId="041D7FC3" w:rsidR="007373D5" w:rsidRDefault="007373D5" w:rsidP="007373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Anita Carpenter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00B" w14:textId="0CDE8F1E" w:rsidR="007373D5" w:rsidRPr="00C4411A" w:rsidRDefault="007373D5" w:rsidP="007373D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5F0E" w14:textId="1A22F986" w:rsidR="007373D5" w:rsidRPr="00EE7A4C" w:rsidRDefault="007373D5" w:rsidP="007373D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7A4C">
              <w:rPr>
                <w:rFonts w:ascii="Arial" w:hAnsi="Arial" w:cs="Arial"/>
                <w:i/>
                <w:sz w:val="16"/>
                <w:szCs w:val="16"/>
              </w:rPr>
              <w:t>$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250 per meeting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8A9C" w14:textId="4ACB3D15" w:rsidR="007373D5" w:rsidRPr="00EE7A4C" w:rsidRDefault="007373D5" w:rsidP="007373D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3314" w14:textId="161FAF64" w:rsidR="007373D5" w:rsidRPr="00EE7A4C" w:rsidRDefault="007373D5" w:rsidP="007373D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$1,500</w:t>
            </w:r>
          </w:p>
        </w:tc>
      </w:tr>
      <w:tr w:rsidR="007373D5" w:rsidRPr="001F67E4" w14:paraId="2D294578" w14:textId="77777777" w:rsidTr="00AE4D0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F664" w14:textId="77777777" w:rsidR="007373D5" w:rsidRPr="001F67E4" w:rsidRDefault="007373D5" w:rsidP="007373D5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5A4F" w14:textId="5DF8FCA8" w:rsidR="00AE4D0D" w:rsidRPr="00DE4AF3" w:rsidRDefault="00DE4AF3" w:rsidP="007373D5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DE4AF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7373D5" w:rsidRPr="001F67E4" w14:paraId="3D0C699F" w14:textId="77777777" w:rsidTr="00AE4D0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CBFC" w14:textId="77777777" w:rsidR="007373D5" w:rsidRPr="001F67E4" w:rsidRDefault="007373D5" w:rsidP="007373D5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4FA5" w14:textId="635029A5" w:rsidR="007373D5" w:rsidRPr="001F67E4" w:rsidRDefault="00AE4D0D" w:rsidP="007373D5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</w:tr>
    </w:tbl>
    <w:p w14:paraId="02A278A9" w14:textId="77777777" w:rsidR="0066235F" w:rsidRDefault="0066235F" w:rsidP="001F67E4">
      <w:pPr>
        <w:rPr>
          <w:rFonts w:ascii="Arial" w:hAnsi="Arial" w:cs="Arial"/>
          <w:sz w:val="16"/>
          <w:szCs w:val="16"/>
        </w:rPr>
        <w:sectPr w:rsidR="006623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C80BA4" w14:textId="77777777" w:rsidR="0066235F" w:rsidRDefault="0066235F" w:rsidP="0066235F"/>
    <w:p w14:paraId="71734CCB" w14:textId="77777777" w:rsidR="0066235F" w:rsidRDefault="0066235F" w:rsidP="0066235F"/>
    <w:p w14:paraId="6F560D1E" w14:textId="2A86BC33" w:rsidR="0066235F" w:rsidRDefault="0066235F" w:rsidP="0066235F">
      <w: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482"/>
        <w:gridCol w:w="1533"/>
        <w:gridCol w:w="1488"/>
        <w:gridCol w:w="1489"/>
        <w:gridCol w:w="1491"/>
      </w:tblGrid>
      <w:tr w:rsidR="0066235F" w:rsidRPr="001F67E4" w14:paraId="53231C4E" w14:textId="77777777" w:rsidTr="006E42D2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9006" w14:textId="7B18EC50" w:rsidR="0066235F" w:rsidRPr="0066235F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i/>
                <w:sz w:val="16"/>
                <w:szCs w:val="16"/>
              </w:rPr>
              <w:t>Name of Government body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1F67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6235F">
              <w:rPr>
                <w:rFonts w:ascii="Arial" w:hAnsi="Arial" w:cs="Arial"/>
                <w:sz w:val="16"/>
                <w:szCs w:val="16"/>
              </w:rPr>
              <w:t>Commissioner for Police Service Reviews</w:t>
            </w:r>
          </w:p>
        </w:tc>
      </w:tr>
      <w:tr w:rsidR="0066235F" w:rsidRPr="001F67E4" w14:paraId="6762D4F3" w14:textId="77777777" w:rsidTr="006E42D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CC48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A7DF" w14:textId="0D47B0B6" w:rsidR="0066235F" w:rsidRPr="001F67E4" w:rsidRDefault="0066235F" w:rsidP="0066235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Crime and Corruption Act 2001 &amp; Police Service Administration Act 1990 </w:t>
            </w:r>
          </w:p>
        </w:tc>
      </w:tr>
      <w:tr w:rsidR="0066235F" w:rsidRPr="001F67E4" w14:paraId="7116A0E4" w14:textId="77777777" w:rsidTr="006E42D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5E4B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1D15" w14:textId="7054C0F9" w:rsidR="0066235F" w:rsidRPr="00E853B7" w:rsidRDefault="0066235F" w:rsidP="0066235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independently arbitrate, through a transparent and independent review process any grievances that police officers may have about promotions, transfers or disciplinary action and provide a recommendation to the Commissioner of Police.</w:t>
            </w:r>
          </w:p>
        </w:tc>
      </w:tr>
      <w:tr w:rsidR="0066235F" w:rsidRPr="001F67E4" w14:paraId="7451C80B" w14:textId="77777777" w:rsidTr="006E42D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4B1C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2373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 to the CCC Annual Report 2017–18 &lt;www.ccc.qld.gov.au/annualreport&gt;</w:t>
            </w:r>
          </w:p>
        </w:tc>
      </w:tr>
      <w:tr w:rsidR="0066235F" w:rsidRPr="001F67E4" w14:paraId="48AF6E30" w14:textId="77777777" w:rsidTr="006E42D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42F7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9FAD" w14:textId="77777777" w:rsidR="0066235F" w:rsidRPr="00E853B7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Transactions are accounted for in the CCC financial statements </w:t>
            </w:r>
            <w:r>
              <w:rPr>
                <w:rFonts w:ascii="Arial" w:hAnsi="Arial" w:cs="Arial"/>
                <w:sz w:val="16"/>
                <w:szCs w:val="16"/>
              </w:rPr>
              <w:t>2017-18</w:t>
            </w:r>
          </w:p>
        </w:tc>
      </w:tr>
      <w:tr w:rsidR="0066235F" w:rsidRPr="001F67E4" w14:paraId="15660660" w14:textId="77777777" w:rsidTr="006E42D2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1194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67E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NB: If there is a very large pool of members (e.g. for a Tribunal), do not include each member in the list below, instead provide details for the different types of members e.g. for ordinary sessional members</w:t>
            </w:r>
          </w:p>
        </w:tc>
      </w:tr>
      <w:tr w:rsidR="0066235F" w:rsidRPr="001F67E4" w14:paraId="5D468D91" w14:textId="77777777" w:rsidTr="006E42D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5FC7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1309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0D85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8B93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Approved annual, sessional or daily fee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3B3A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FC16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Actual fees received </w:t>
            </w:r>
          </w:p>
        </w:tc>
      </w:tr>
      <w:tr w:rsidR="0066235F" w:rsidRPr="001F67E4" w14:paraId="41DA3B85" w14:textId="77777777" w:rsidTr="006E42D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C8A5" w14:textId="77777777" w:rsidR="0066235F" w:rsidRPr="00E853B7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Commissioner (Administrator)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467F" w14:textId="77777777" w:rsidR="0066235F" w:rsidRPr="00E853B7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Julie Cork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46FC" w14:textId="77777777" w:rsidR="0066235F" w:rsidRPr="00C4411A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C4411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4 Hearings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0B03" w14:textId="77777777" w:rsidR="0066235F" w:rsidRPr="00EE7A4C" w:rsidRDefault="0066235F" w:rsidP="006E42D2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E7A4C">
              <w:rPr>
                <w:rFonts w:ascii="Arial" w:hAnsi="Arial" w:cs="Arial"/>
                <w:i/>
                <w:sz w:val="16"/>
                <w:szCs w:val="16"/>
              </w:rPr>
              <w:t xml:space="preserve">$ </w:t>
            </w:r>
            <w:r>
              <w:rPr>
                <w:rFonts w:ascii="Arial" w:hAnsi="Arial" w:cs="Arial"/>
                <w:i/>
                <w:sz w:val="16"/>
                <w:szCs w:val="16"/>
              </w:rPr>
              <w:t>520.00 per session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4749" w14:textId="77777777" w:rsidR="0066235F" w:rsidRPr="00EE7A4C" w:rsidRDefault="0066235F" w:rsidP="006E42D2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$5720.00 additional administrative duties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8327" w14:textId="77777777" w:rsidR="0066235F" w:rsidRPr="00EE7A4C" w:rsidRDefault="0066235F" w:rsidP="006E42D2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E7A4C">
              <w:rPr>
                <w:rFonts w:ascii="Arial" w:hAnsi="Arial" w:cs="Arial"/>
                <w:i/>
                <w:sz w:val="16"/>
                <w:szCs w:val="16"/>
              </w:rPr>
              <w:t>$</w:t>
            </w:r>
            <w:r>
              <w:rPr>
                <w:rFonts w:ascii="Arial" w:hAnsi="Arial" w:cs="Arial"/>
                <w:i/>
                <w:sz w:val="16"/>
                <w:szCs w:val="16"/>
              </w:rPr>
              <w:t>7,800</w:t>
            </w:r>
          </w:p>
        </w:tc>
      </w:tr>
      <w:tr w:rsidR="0066235F" w:rsidRPr="001F67E4" w14:paraId="2FFB09C8" w14:textId="77777777" w:rsidTr="006E42D2">
        <w:trPr>
          <w:trHeight w:val="70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3AAD" w14:textId="77777777" w:rsidR="0066235F" w:rsidRPr="00E853B7" w:rsidRDefault="0066235F" w:rsidP="006E42D2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E520" w14:textId="77777777" w:rsidR="0066235F" w:rsidRPr="001F67E4" w:rsidRDefault="0066235F" w:rsidP="006E42D2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Patrick Mullins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D438" w14:textId="77777777" w:rsidR="0066235F" w:rsidRPr="00C4411A" w:rsidRDefault="0066235F" w:rsidP="006E42D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 Hearings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28C8" w14:textId="77777777" w:rsidR="0066235F" w:rsidRPr="00EE7A4C" w:rsidRDefault="0066235F" w:rsidP="006E42D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7A4C">
              <w:rPr>
                <w:rFonts w:ascii="Arial" w:hAnsi="Arial" w:cs="Arial"/>
                <w:i/>
                <w:sz w:val="16"/>
                <w:szCs w:val="16"/>
              </w:rPr>
              <w:t>$</w:t>
            </w:r>
            <w:r>
              <w:rPr>
                <w:rFonts w:ascii="Arial" w:hAnsi="Arial" w:cs="Arial"/>
                <w:i/>
                <w:sz w:val="16"/>
                <w:szCs w:val="16"/>
              </w:rPr>
              <w:t>520.00 per session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6296" w14:textId="77777777" w:rsidR="0066235F" w:rsidRPr="00EE7A4C" w:rsidRDefault="0066235F" w:rsidP="006E42D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FDD7" w14:textId="77777777" w:rsidR="0066235F" w:rsidRPr="00EE7A4C" w:rsidRDefault="0066235F" w:rsidP="006E42D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7A4C">
              <w:rPr>
                <w:rFonts w:ascii="Arial" w:hAnsi="Arial" w:cs="Arial"/>
                <w:i/>
                <w:sz w:val="16"/>
                <w:szCs w:val="16"/>
              </w:rPr>
              <w:t>$</w:t>
            </w:r>
            <w:r>
              <w:rPr>
                <w:rFonts w:ascii="Arial" w:hAnsi="Arial" w:cs="Arial"/>
                <w:i/>
                <w:sz w:val="16"/>
                <w:szCs w:val="16"/>
              </w:rPr>
              <w:t>1,560</w:t>
            </w:r>
          </w:p>
        </w:tc>
      </w:tr>
      <w:tr w:rsidR="0066235F" w:rsidRPr="001F67E4" w14:paraId="02E3A45F" w14:textId="77777777" w:rsidTr="006E42D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0E0E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051B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</w:tr>
      <w:tr w:rsidR="0066235F" w:rsidRPr="001F67E4" w14:paraId="7967225E" w14:textId="77777777" w:rsidTr="006E42D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6F88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95E4" w14:textId="77777777" w:rsidR="0066235F" w:rsidRPr="001F67E4" w:rsidRDefault="0066235F" w:rsidP="006E42D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</w:tr>
    </w:tbl>
    <w:p w14:paraId="1885DCD5" w14:textId="77777777" w:rsidR="0066235F" w:rsidRPr="001F67E4" w:rsidRDefault="0066235F" w:rsidP="0066235F"/>
    <w:p w14:paraId="7643843F" w14:textId="5A802F46" w:rsidR="00EE7A4C" w:rsidRPr="00E853B7" w:rsidRDefault="00EE7A4C" w:rsidP="001F67E4">
      <w:pPr>
        <w:rPr>
          <w:rFonts w:ascii="Arial" w:hAnsi="Arial" w:cs="Arial"/>
          <w:sz w:val="16"/>
          <w:szCs w:val="16"/>
        </w:rPr>
      </w:pPr>
    </w:p>
    <w:sectPr w:rsidR="00EE7A4C" w:rsidRPr="00E85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87AE0" w14:textId="77777777" w:rsidR="0066235F" w:rsidRDefault="0066235F" w:rsidP="0066235F">
      <w:pPr>
        <w:spacing w:after="0" w:line="240" w:lineRule="auto"/>
      </w:pPr>
      <w:r>
        <w:separator/>
      </w:r>
    </w:p>
  </w:endnote>
  <w:endnote w:type="continuationSeparator" w:id="0">
    <w:p w14:paraId="22964545" w14:textId="77777777" w:rsidR="0066235F" w:rsidRDefault="0066235F" w:rsidP="0066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B8DA" w14:textId="77777777" w:rsidR="0082450E" w:rsidRDefault="008245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375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FD02A2" w14:textId="004B6395" w:rsidR="00515D46" w:rsidRDefault="00515D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4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387AB4" w14:textId="77777777" w:rsidR="00515D46" w:rsidRDefault="00515D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9E75C" w14:textId="77777777" w:rsidR="0082450E" w:rsidRDefault="00824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E94FD" w14:textId="77777777" w:rsidR="0066235F" w:rsidRDefault="0066235F" w:rsidP="0066235F">
      <w:pPr>
        <w:spacing w:after="0" w:line="240" w:lineRule="auto"/>
      </w:pPr>
      <w:r>
        <w:separator/>
      </w:r>
    </w:p>
  </w:footnote>
  <w:footnote w:type="continuationSeparator" w:id="0">
    <w:p w14:paraId="59DA6121" w14:textId="77777777" w:rsidR="0066235F" w:rsidRDefault="0066235F" w:rsidP="0066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204C" w14:textId="77777777" w:rsidR="0082450E" w:rsidRDefault="008245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8B24B" w14:textId="3A67E722" w:rsidR="0066235F" w:rsidRPr="0066235F" w:rsidRDefault="0066235F">
    <w:pPr>
      <w:pStyle w:val="Header"/>
      <w:rPr>
        <w:b/>
        <w:sz w:val="40"/>
      </w:rPr>
    </w:pPr>
    <w:r>
      <w:rPr>
        <w:noProof/>
        <w:lang w:eastAsia="en-AU"/>
      </w:rPr>
      <w:drawing>
        <wp:anchor distT="0" distB="0" distL="215900" distR="215900" simplePos="0" relativeHeight="251658240" behindDoc="0" locked="0" layoutInCell="1" allowOverlap="1" wp14:anchorId="5242AE64" wp14:editId="4EB82FA7">
          <wp:simplePos x="0" y="0"/>
          <wp:positionH relativeFrom="column">
            <wp:posOffset>0</wp:posOffset>
          </wp:positionH>
          <wp:positionV relativeFrom="page">
            <wp:posOffset>447040</wp:posOffset>
          </wp:positionV>
          <wp:extent cx="900000" cy="777600"/>
          <wp:effectExtent l="0" t="0" r="0" b="3810"/>
          <wp:wrapSquare wrapText="bothSides"/>
          <wp:docPr id="1" name="Picture 1" descr="Crime and Corruption Commission (Queensland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-logo-colour-portrait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C87">
      <w:rPr>
        <w:b/>
        <w:sz w:val="40"/>
      </w:rPr>
      <w:t>Remuneration for</w:t>
    </w:r>
    <w:r>
      <w:rPr>
        <w:b/>
        <w:sz w:val="40"/>
      </w:rPr>
      <w:t xml:space="preserve"> external committee members 2017–18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10EA" w14:textId="77777777" w:rsidR="0082450E" w:rsidRDefault="008245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2121B"/>
    <w:multiLevelType w:val="multilevel"/>
    <w:tmpl w:val="AD86735A"/>
    <w:lvl w:ilvl="0">
      <w:start w:val="14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RIqZjoDz3f9eiuR1SAyxxhbhrHgnjcIB9QxjTfQqLxH4AFrPyCZVHV3rV//LI64jKfP/1Pf/PmAoQakeXA8QOQ==" w:salt="A8tPPZrZkeVTKeOZTjGPE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E4"/>
    <w:rsid w:val="001F67E4"/>
    <w:rsid w:val="002B75B1"/>
    <w:rsid w:val="003D19A5"/>
    <w:rsid w:val="003E4190"/>
    <w:rsid w:val="00515D46"/>
    <w:rsid w:val="0066235F"/>
    <w:rsid w:val="0069535C"/>
    <w:rsid w:val="007373D5"/>
    <w:rsid w:val="007C2C10"/>
    <w:rsid w:val="0082450E"/>
    <w:rsid w:val="00860556"/>
    <w:rsid w:val="00996459"/>
    <w:rsid w:val="00AE4D0D"/>
    <w:rsid w:val="00BC1FE4"/>
    <w:rsid w:val="00C4411A"/>
    <w:rsid w:val="00DE4AF3"/>
    <w:rsid w:val="00E853B7"/>
    <w:rsid w:val="00EE7A4C"/>
    <w:rsid w:val="00F402A3"/>
    <w:rsid w:val="00F4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159F28"/>
  <w15:chartTrackingRefBased/>
  <w15:docId w15:val="{82ACCFE5-CECB-4F7D-8B60-8BF77573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7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2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35F"/>
  </w:style>
  <w:style w:type="paragraph" w:styleId="Footer">
    <w:name w:val="footer"/>
    <w:basedOn w:val="Normal"/>
    <w:link w:val="FooterChar"/>
    <w:uiPriority w:val="99"/>
    <w:unhideWhenUsed/>
    <w:rsid w:val="00662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35F"/>
  </w:style>
  <w:style w:type="paragraph" w:customStyle="1" w:styleId="Default">
    <w:name w:val="Default"/>
    <w:rsid w:val="00662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B0916356</Template>
  <TotalTime>1</TotalTime>
  <Pages>2</Pages>
  <Words>400</Words>
  <Characters>2282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Wilkinson</dc:creator>
  <cp:keywords/>
  <dc:description/>
  <cp:lastModifiedBy>Rebecca Schultz</cp:lastModifiedBy>
  <cp:revision>5</cp:revision>
  <dcterms:created xsi:type="dcterms:W3CDTF">2018-09-24T03:10:00Z</dcterms:created>
  <dcterms:modified xsi:type="dcterms:W3CDTF">2018-09-26T02:32:00Z</dcterms:modified>
</cp:coreProperties>
</file>