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CE12B" w14:textId="77777777" w:rsidR="001F67E4" w:rsidRPr="002B75B1" w:rsidRDefault="001F67E4">
      <w:pPr>
        <w:rPr>
          <w:b/>
        </w:rPr>
      </w:pPr>
      <w:r w:rsidRPr="001F67E4">
        <w:rPr>
          <w:b/>
        </w:rPr>
        <w:t xml:space="preserve">Reporting template for </w:t>
      </w:r>
      <w:r w:rsidRPr="001F67E4">
        <w:rPr>
          <w:b/>
          <w:i/>
        </w:rPr>
        <w:t>Annual report requirements for Queensland Government agencies for the 2015-2016 reporting period</w:t>
      </w:r>
      <w:r w:rsidR="002B75B1">
        <w:rPr>
          <w:b/>
          <w:i/>
        </w:rPr>
        <w:t xml:space="preserve"> – </w:t>
      </w:r>
      <w:r w:rsidR="002B75B1">
        <w:rPr>
          <w:b/>
        </w:rPr>
        <w:t>14.3 Government bodies (sta</w:t>
      </w:r>
      <w:bookmarkStart w:id="0" w:name="_GoBack"/>
      <w:bookmarkEnd w:id="0"/>
      <w:r w:rsidR="002B75B1">
        <w:rPr>
          <w:b/>
        </w:rPr>
        <w:t>tutory bodies and other entities)</w:t>
      </w:r>
    </w:p>
    <w:p w14:paraId="3376E731" w14:textId="2D3D6F3A" w:rsidR="001F67E4" w:rsidRPr="009571AC" w:rsidRDefault="009571AC" w:rsidP="001F67E4">
      <w:pPr>
        <w:rPr>
          <w:b/>
        </w:rPr>
      </w:pPr>
      <w:r w:rsidRPr="009571AC">
        <w:rPr>
          <w:b/>
        </w:rPr>
        <w:t xml:space="preserve">Table </w:t>
      </w:r>
      <w:r w:rsidR="00D65440" w:rsidRPr="009571AC">
        <w:rPr>
          <w:b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1482"/>
        <w:gridCol w:w="1533"/>
        <w:gridCol w:w="1488"/>
        <w:gridCol w:w="1489"/>
        <w:gridCol w:w="1491"/>
      </w:tblGrid>
      <w:tr w:rsidR="001F67E4" w:rsidRPr="001F67E4" w14:paraId="7B73A811" w14:textId="77777777" w:rsidTr="001F67E4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21F5" w14:textId="77777777" w:rsidR="001F67E4" w:rsidRPr="001F67E4" w:rsidRDefault="001F67E4" w:rsidP="00CF1DD7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b/>
                <w:i/>
                <w:sz w:val="16"/>
                <w:szCs w:val="16"/>
              </w:rPr>
              <w:t>Name of Government body</w:t>
            </w:r>
            <w:r w:rsidR="00CF1DD7"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  <w:r w:rsidRPr="001F67E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F1DD7" w:rsidRPr="00CF1DD7">
              <w:rPr>
                <w:rFonts w:ascii="Arial" w:hAnsi="Arial" w:cs="Arial"/>
                <w:sz w:val="16"/>
                <w:szCs w:val="16"/>
              </w:rPr>
              <w:t>Crime and Corruption Commission</w:t>
            </w:r>
          </w:p>
        </w:tc>
      </w:tr>
      <w:tr w:rsidR="001F67E4" w:rsidRPr="001F67E4" w14:paraId="7FE6B18B" w14:textId="77777777" w:rsidTr="001F67E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7BF4" w14:textId="77777777" w:rsidR="001F67E4" w:rsidRPr="001F67E4" w:rsidRDefault="001F67E4" w:rsidP="001F67E4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Act or instrument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0925" w14:textId="77777777" w:rsidR="001F67E4" w:rsidRPr="001F67E4" w:rsidRDefault="001F67E4" w:rsidP="00CF1DD7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CF1DD7" w:rsidRPr="00CF1DD7">
              <w:rPr>
                <w:rFonts w:ascii="Arial" w:hAnsi="Arial" w:cs="Arial"/>
                <w:sz w:val="16"/>
                <w:szCs w:val="16"/>
              </w:rPr>
              <w:t>Crime and Corruption Act 2001</w:t>
            </w:r>
          </w:p>
        </w:tc>
      </w:tr>
      <w:tr w:rsidR="001F67E4" w:rsidRPr="001F67E4" w14:paraId="21F023CA" w14:textId="77777777" w:rsidTr="001F67E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3148" w14:textId="77777777" w:rsidR="001F67E4" w:rsidRPr="001F67E4" w:rsidRDefault="001F67E4" w:rsidP="001F67E4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Functions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86E0" w14:textId="77777777" w:rsidR="00E1213D" w:rsidRPr="00E1213D" w:rsidRDefault="00E1213D" w:rsidP="00E1213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1213D">
              <w:rPr>
                <w:rFonts w:ascii="Arial" w:hAnsi="Arial" w:cs="Arial"/>
                <w:sz w:val="16"/>
                <w:szCs w:val="16"/>
              </w:rPr>
              <w:t>To combat and reduce the incidence of major crime; and</w:t>
            </w:r>
          </w:p>
          <w:p w14:paraId="03FC128D" w14:textId="77777777" w:rsidR="00E1213D" w:rsidRPr="00E1213D" w:rsidRDefault="00E1213D" w:rsidP="00E1213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1213D">
              <w:rPr>
                <w:rFonts w:ascii="Arial" w:hAnsi="Arial" w:cs="Arial"/>
                <w:sz w:val="16"/>
                <w:szCs w:val="16"/>
              </w:rPr>
              <w:t>To continuously improve the integrity of, and to reduce the incidence of corruption in, the public sector.</w:t>
            </w:r>
          </w:p>
          <w:p w14:paraId="78605029" w14:textId="77777777" w:rsidR="001F67E4" w:rsidRPr="001F67E4" w:rsidRDefault="001F67E4" w:rsidP="00E1213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7E4" w:rsidRPr="001F67E4" w14:paraId="1F186E40" w14:textId="77777777" w:rsidTr="001F67E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CFA2" w14:textId="77777777" w:rsidR="001F67E4" w:rsidRPr="001F67E4" w:rsidRDefault="001F67E4" w:rsidP="001F67E4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Achievements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25C2" w14:textId="284C0C68" w:rsidR="001F67E4" w:rsidRPr="008F5FC1" w:rsidRDefault="008F5FC1" w:rsidP="001F67E4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8F5FC1">
              <w:rPr>
                <w:rFonts w:ascii="Arial" w:hAnsi="Arial" w:cs="Arial"/>
                <w:sz w:val="16"/>
                <w:szCs w:val="16"/>
              </w:rPr>
              <w:t xml:space="preserve">Refer to the CCC Annual Report 2015-16 </w:t>
            </w:r>
            <w:r w:rsidR="006F37A9">
              <w:rPr>
                <w:rFonts w:ascii="Arial" w:hAnsi="Arial" w:cs="Arial"/>
                <w:sz w:val="16"/>
                <w:szCs w:val="16"/>
              </w:rPr>
              <w:t>&lt;</w:t>
            </w:r>
            <w:r w:rsidR="006F37A9" w:rsidRPr="006F37A9">
              <w:rPr>
                <w:rFonts w:ascii="Arial" w:hAnsi="Arial" w:cs="Arial"/>
                <w:sz w:val="16"/>
                <w:szCs w:val="16"/>
              </w:rPr>
              <w:t>www.ccc.qld.gov.au/annual</w:t>
            </w:r>
            <w:r w:rsidR="006F37A9">
              <w:rPr>
                <w:rFonts w:ascii="Arial" w:hAnsi="Arial" w:cs="Arial"/>
                <w:sz w:val="16"/>
                <w:szCs w:val="16"/>
              </w:rPr>
              <w:t>report&gt;</w:t>
            </w:r>
          </w:p>
        </w:tc>
      </w:tr>
      <w:tr w:rsidR="001F67E4" w:rsidRPr="001F67E4" w14:paraId="07F68DE7" w14:textId="77777777" w:rsidTr="001F67E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60F3" w14:textId="77777777" w:rsidR="001F67E4" w:rsidRPr="001F67E4" w:rsidRDefault="001F67E4" w:rsidP="001F67E4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Financial reporting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F9A2" w14:textId="764534C3" w:rsidR="001F67E4" w:rsidRPr="00980B7A" w:rsidRDefault="00F70464" w:rsidP="00F70464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980B7A">
              <w:rPr>
                <w:rFonts w:ascii="Arial" w:hAnsi="Arial" w:cs="Arial"/>
                <w:sz w:val="16"/>
                <w:szCs w:val="16"/>
              </w:rPr>
              <w:t>Disclosed in CCC Financial Statements 2015-16 under Note 5 The Commission, Senior Executive Personnel, and Remuneration Expenses.</w:t>
            </w:r>
          </w:p>
        </w:tc>
      </w:tr>
      <w:tr w:rsidR="001F67E4" w:rsidRPr="001F67E4" w14:paraId="7A67BD37" w14:textId="77777777" w:rsidTr="001F67E4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866D" w14:textId="77777777" w:rsidR="001F67E4" w:rsidRPr="001F67E4" w:rsidRDefault="001F67E4" w:rsidP="00672E1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b/>
                <w:sz w:val="16"/>
                <w:szCs w:val="16"/>
              </w:rPr>
              <w:t>Remuneration</w:t>
            </w:r>
            <w:r w:rsidRPr="001F67E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F67E4" w:rsidRPr="001F67E4" w14:paraId="0C174A08" w14:textId="77777777" w:rsidTr="001F67E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DAF7" w14:textId="77777777" w:rsidR="001F67E4" w:rsidRPr="001F67E4" w:rsidRDefault="001F67E4" w:rsidP="001F67E4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Position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3CD3" w14:textId="77777777" w:rsidR="001F67E4" w:rsidRPr="001F67E4" w:rsidRDefault="001F67E4" w:rsidP="001F67E4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57AD" w14:textId="77777777" w:rsidR="001F67E4" w:rsidRPr="001F67E4" w:rsidRDefault="001F67E4" w:rsidP="001F67E4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Meetings/sessions attendance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4657" w14:textId="77777777" w:rsidR="001F67E4" w:rsidRPr="001F67E4" w:rsidRDefault="001F67E4" w:rsidP="001F67E4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 xml:space="preserve">Approved annual, sessional or daily fee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3DD0" w14:textId="77777777" w:rsidR="001F67E4" w:rsidRPr="001F67E4" w:rsidRDefault="001F67E4" w:rsidP="001F67E4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Approved sub-committee fees if applicable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35F9" w14:textId="77777777" w:rsidR="001F67E4" w:rsidRPr="001F67E4" w:rsidRDefault="001F67E4" w:rsidP="001F67E4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 xml:space="preserve">Actual fees received </w:t>
            </w:r>
          </w:p>
        </w:tc>
      </w:tr>
      <w:tr w:rsidR="001F67E4" w:rsidRPr="001F67E4" w14:paraId="3B695C27" w14:textId="77777777" w:rsidTr="00F4547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CDB3" w14:textId="77777777" w:rsidR="001F67E4" w:rsidRPr="00951C62" w:rsidRDefault="00765CAA" w:rsidP="001F67E4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951C62">
              <w:rPr>
                <w:rFonts w:ascii="Arial" w:hAnsi="Arial" w:cs="Arial"/>
                <w:i/>
                <w:sz w:val="16"/>
                <w:szCs w:val="16"/>
              </w:rPr>
              <w:t>Deputy Chairperson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4017" w14:textId="77777777" w:rsidR="001F67E4" w:rsidRPr="008F5FC1" w:rsidRDefault="00765CAA" w:rsidP="001F67E4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8F5FC1">
              <w:rPr>
                <w:rFonts w:ascii="Arial" w:hAnsi="Arial" w:cs="Arial"/>
                <w:sz w:val="16"/>
                <w:szCs w:val="16"/>
              </w:rPr>
              <w:t>Sydney Williams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9A22" w14:textId="0ADB6D4E" w:rsidR="001F67E4" w:rsidRPr="001F67E4" w:rsidRDefault="0076605C" w:rsidP="008F5FC1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D3C9" w14:textId="201591FD" w:rsidR="001F67E4" w:rsidRPr="001F67E4" w:rsidRDefault="00F70464" w:rsidP="001F67E4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$41,729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79CB" w14:textId="6B4C6E52" w:rsidR="001F67E4" w:rsidRPr="001F67E4" w:rsidRDefault="00F70464" w:rsidP="001F67E4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4E4B" w14:textId="2BE1B6F3" w:rsidR="001F67E4" w:rsidRPr="001F67E4" w:rsidRDefault="009571AC" w:rsidP="001F67E4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$65,474</w:t>
            </w:r>
          </w:p>
        </w:tc>
      </w:tr>
      <w:tr w:rsidR="00FB7FCB" w:rsidRPr="001F67E4" w14:paraId="0F694198" w14:textId="77777777" w:rsidTr="00F4547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13E4" w14:textId="77777777" w:rsidR="00FB7FCB" w:rsidRPr="00FB7FCB" w:rsidRDefault="00FB7FCB" w:rsidP="001F67E4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16"/>
                <w:szCs w:val="16"/>
              </w:rPr>
            </w:pPr>
            <w:r w:rsidRPr="00FB7FCB">
              <w:rPr>
                <w:rFonts w:ascii="Arial" w:hAnsi="Arial" w:cs="Arial"/>
                <w:i/>
                <w:sz w:val="16"/>
                <w:szCs w:val="16"/>
              </w:rPr>
              <w:t>Ordinary Commissioner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F5DB" w14:textId="77777777" w:rsidR="00FB7FCB" w:rsidRPr="008F5FC1" w:rsidRDefault="00FB7FCB" w:rsidP="00FB7FCB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8F5FC1">
              <w:rPr>
                <w:rFonts w:ascii="Arial" w:hAnsi="Arial" w:cs="Arial"/>
                <w:sz w:val="16"/>
                <w:szCs w:val="16"/>
              </w:rPr>
              <w:t xml:space="preserve">Marshall Irwin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BF34" w14:textId="77777777" w:rsidR="00FB7FCB" w:rsidRPr="008F5FC1" w:rsidRDefault="008F5FC1" w:rsidP="008F5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FC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1643" w14:textId="144AAC25" w:rsidR="00FB7FCB" w:rsidRPr="001F67E4" w:rsidRDefault="00F70464" w:rsidP="001F67E4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$41,729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0985" w14:textId="45CCE4EB" w:rsidR="00FB7FCB" w:rsidRPr="001F67E4" w:rsidRDefault="00F70464" w:rsidP="001F67E4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EC7D" w14:textId="1F50B1D5" w:rsidR="00FB7FCB" w:rsidRPr="001F67E4" w:rsidRDefault="00F70464" w:rsidP="001F67E4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$27,581</w:t>
            </w:r>
          </w:p>
        </w:tc>
      </w:tr>
      <w:tr w:rsidR="00FB7FCB" w:rsidRPr="001F67E4" w14:paraId="35DD4A99" w14:textId="77777777" w:rsidTr="00F4547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10F3" w14:textId="77777777" w:rsidR="00FB7FCB" w:rsidRPr="001F67E4" w:rsidRDefault="00FB7FCB" w:rsidP="001F67E4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FB7FCB">
              <w:rPr>
                <w:rFonts w:ascii="Arial" w:hAnsi="Arial" w:cs="Arial"/>
                <w:i/>
                <w:sz w:val="16"/>
                <w:szCs w:val="16"/>
              </w:rPr>
              <w:t>Ordinary Commissioner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24FB" w14:textId="77777777" w:rsidR="00FB7FCB" w:rsidRPr="008F5FC1" w:rsidRDefault="00FB7FCB" w:rsidP="00FB7FCB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8F5FC1">
              <w:rPr>
                <w:rFonts w:ascii="Arial" w:hAnsi="Arial" w:cs="Arial"/>
                <w:sz w:val="16"/>
                <w:szCs w:val="16"/>
              </w:rPr>
              <w:t>David Kent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5779" w14:textId="77777777" w:rsidR="00FB7FCB" w:rsidRPr="008F5FC1" w:rsidRDefault="008F5FC1" w:rsidP="008F5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8FD3" w14:textId="0FBACBA1" w:rsidR="00FB7FCB" w:rsidRPr="001F67E4" w:rsidRDefault="00F70464" w:rsidP="001F67E4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$41,729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8DCF" w14:textId="5693B91C" w:rsidR="00FB7FCB" w:rsidRPr="001F67E4" w:rsidRDefault="00F70464" w:rsidP="001F67E4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1749" w14:textId="3DCBB7C1" w:rsidR="00FB7FCB" w:rsidRPr="001F67E4" w:rsidRDefault="00F70464" w:rsidP="001F67E4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$19,649</w:t>
            </w:r>
          </w:p>
        </w:tc>
      </w:tr>
      <w:tr w:rsidR="00FB7FCB" w:rsidRPr="001F67E4" w14:paraId="270D38AF" w14:textId="77777777" w:rsidTr="00F4547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ABD3" w14:textId="77777777" w:rsidR="00FB7FCB" w:rsidRPr="001F67E4" w:rsidRDefault="00FB7FCB" w:rsidP="001F67E4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FB7FCB">
              <w:rPr>
                <w:rFonts w:ascii="Arial" w:hAnsi="Arial" w:cs="Arial"/>
                <w:i/>
                <w:sz w:val="16"/>
                <w:szCs w:val="16"/>
              </w:rPr>
              <w:t>Ordinary Commissioner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61C5" w14:textId="77777777" w:rsidR="00FB7FCB" w:rsidRPr="008F5FC1" w:rsidRDefault="00FB7FCB" w:rsidP="00FB7FCB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8F5FC1">
              <w:rPr>
                <w:rFonts w:ascii="Arial" w:hAnsi="Arial" w:cs="Arial"/>
                <w:sz w:val="16"/>
                <w:szCs w:val="16"/>
              </w:rPr>
              <w:t>Soraya Ryan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8B2C" w14:textId="77777777" w:rsidR="00FB7FCB" w:rsidRPr="008F5FC1" w:rsidRDefault="008F5FC1" w:rsidP="008F5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F132" w14:textId="0C229E35" w:rsidR="00FB7FCB" w:rsidRPr="001F67E4" w:rsidRDefault="00F70464" w:rsidP="001F67E4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$41,729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FFAD" w14:textId="0BC83D09" w:rsidR="00FB7FCB" w:rsidRPr="001F67E4" w:rsidRDefault="00F70464" w:rsidP="001F67E4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7B12" w14:textId="56EC8808" w:rsidR="00FB7FCB" w:rsidRPr="001F67E4" w:rsidRDefault="00F70464" w:rsidP="001F67E4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$19,649</w:t>
            </w:r>
          </w:p>
        </w:tc>
      </w:tr>
      <w:tr w:rsidR="00FB7FCB" w:rsidRPr="001F67E4" w14:paraId="3CEB1406" w14:textId="77777777" w:rsidTr="00F4547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4E91" w14:textId="77777777" w:rsidR="00FB7FCB" w:rsidRPr="001F67E4" w:rsidRDefault="00FB7FCB" w:rsidP="001F67E4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FB7FCB">
              <w:rPr>
                <w:rFonts w:ascii="Arial" w:hAnsi="Arial" w:cs="Arial"/>
                <w:i/>
                <w:sz w:val="16"/>
                <w:szCs w:val="16"/>
              </w:rPr>
              <w:t>Ordinary Commissioner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E4F8" w14:textId="77777777" w:rsidR="00FB7FCB" w:rsidRPr="008F5FC1" w:rsidRDefault="00FB7FCB" w:rsidP="00FB7FCB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5FC1">
              <w:rPr>
                <w:rFonts w:ascii="Arial" w:hAnsi="Arial" w:cs="Arial"/>
                <w:sz w:val="16"/>
                <w:szCs w:val="16"/>
              </w:rPr>
              <w:t>Noela</w:t>
            </w:r>
            <w:proofErr w:type="spellEnd"/>
            <w:r w:rsidRPr="008F5FC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F5FC1">
              <w:rPr>
                <w:rFonts w:ascii="Arial" w:hAnsi="Arial" w:cs="Arial"/>
                <w:sz w:val="16"/>
                <w:szCs w:val="16"/>
              </w:rPr>
              <w:t>L’Estrange</w:t>
            </w:r>
            <w:proofErr w:type="spell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E531" w14:textId="77777777" w:rsidR="00FB7FCB" w:rsidRPr="008F5FC1" w:rsidRDefault="008F5FC1" w:rsidP="008F5F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869C" w14:textId="271C0C01" w:rsidR="00FB7FCB" w:rsidRPr="001F67E4" w:rsidRDefault="00F70464" w:rsidP="001F67E4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$41,729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C141" w14:textId="7C31564A" w:rsidR="00FB7FCB" w:rsidRPr="001F67E4" w:rsidRDefault="00F70464" w:rsidP="001F67E4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7F08" w14:textId="60E4EA1F" w:rsidR="00FB7FCB" w:rsidRPr="001F67E4" w:rsidRDefault="00F70464" w:rsidP="001F67E4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$11,717</w:t>
            </w:r>
          </w:p>
        </w:tc>
      </w:tr>
      <w:tr w:rsidR="001F67E4" w:rsidRPr="001F67E4" w14:paraId="4E33774E" w14:textId="77777777" w:rsidTr="001F67E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F3E9" w14:textId="77777777" w:rsidR="001F67E4" w:rsidRPr="001F67E4" w:rsidRDefault="001F67E4" w:rsidP="001F67E4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No. scheduled meetings/sessions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014B" w14:textId="77777777" w:rsidR="001F67E4" w:rsidRPr="008F5FC1" w:rsidRDefault="008F5FC1" w:rsidP="001F67E4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1F67E4" w:rsidRPr="001F67E4" w14:paraId="53D328BF" w14:textId="77777777" w:rsidTr="001F67E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DC1B" w14:textId="77777777" w:rsidR="001F67E4" w:rsidRPr="001F67E4" w:rsidRDefault="001F67E4" w:rsidP="001F67E4">
            <w:pPr>
              <w:spacing w:after="160"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Total out of pocket expenses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B972" w14:textId="2D2348A9" w:rsidR="001F67E4" w:rsidRPr="001F67E4" w:rsidRDefault="00882613" w:rsidP="001F67E4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F82215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</w:tbl>
    <w:p w14:paraId="66CF1B86" w14:textId="1E8B8609" w:rsidR="00D65440" w:rsidRPr="009571AC" w:rsidRDefault="009571AC" w:rsidP="009571AC">
      <w:pPr>
        <w:spacing w:before="120" w:after="0" w:line="240" w:lineRule="auto"/>
        <w:rPr>
          <w:rFonts w:ascii="Arial" w:hAnsi="Arial" w:cs="Arial"/>
          <w:sz w:val="16"/>
          <w:szCs w:val="16"/>
        </w:rPr>
      </w:pPr>
      <w:r w:rsidRPr="009571AC">
        <w:rPr>
          <w:rFonts w:ascii="Arial" w:hAnsi="Arial" w:cs="Arial"/>
          <w:sz w:val="16"/>
          <w:szCs w:val="16"/>
        </w:rPr>
        <w:t>Note 1:</w:t>
      </w:r>
      <w:r w:rsidR="00F70464" w:rsidRPr="009571AC">
        <w:rPr>
          <w:rFonts w:ascii="Arial" w:hAnsi="Arial" w:cs="Arial"/>
          <w:sz w:val="16"/>
          <w:szCs w:val="16"/>
        </w:rPr>
        <w:t xml:space="preserve"> </w:t>
      </w:r>
      <w:r w:rsidR="001137CF">
        <w:rPr>
          <w:rFonts w:ascii="Arial" w:hAnsi="Arial" w:cs="Arial"/>
          <w:sz w:val="16"/>
          <w:szCs w:val="16"/>
        </w:rPr>
        <w:t>Mr</w:t>
      </w:r>
      <w:r w:rsidR="00F70464" w:rsidRPr="009571AC">
        <w:rPr>
          <w:rFonts w:ascii="Arial" w:hAnsi="Arial" w:cs="Arial"/>
          <w:sz w:val="16"/>
          <w:szCs w:val="16"/>
        </w:rPr>
        <w:t xml:space="preserve"> Williams was acting as Chairperson for the period 26/12/2015 – 13/01/2016. $19,501 was paid as higher duties. </w:t>
      </w:r>
    </w:p>
    <w:p w14:paraId="3BBE9927" w14:textId="480C1C07" w:rsidR="00A65679" w:rsidRDefault="00A65679">
      <w:r>
        <w:br w:type="page"/>
      </w:r>
    </w:p>
    <w:p w14:paraId="139C1828" w14:textId="77777777" w:rsidR="00D33DD2" w:rsidRDefault="00D33DD2"/>
    <w:p w14:paraId="325FD25A" w14:textId="54D94EE3" w:rsidR="00D65440" w:rsidRPr="009571AC" w:rsidRDefault="009571AC">
      <w:pPr>
        <w:rPr>
          <w:b/>
        </w:rPr>
      </w:pPr>
      <w:r w:rsidRPr="009571AC">
        <w:rPr>
          <w:b/>
        </w:rPr>
        <w:t xml:space="preserve">Table </w:t>
      </w:r>
      <w:r w:rsidR="00D65440" w:rsidRPr="009571AC">
        <w:rPr>
          <w:b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1482"/>
        <w:gridCol w:w="1533"/>
        <w:gridCol w:w="1488"/>
        <w:gridCol w:w="1489"/>
        <w:gridCol w:w="1491"/>
      </w:tblGrid>
      <w:tr w:rsidR="00D65440" w:rsidRPr="001F67E4" w14:paraId="519D88E7" w14:textId="77777777" w:rsidTr="00ED1FF2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850A" w14:textId="77777777" w:rsidR="00D65440" w:rsidRPr="00D65440" w:rsidRDefault="00D65440" w:rsidP="00D65440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b/>
                <w:i/>
                <w:sz w:val="16"/>
                <w:szCs w:val="16"/>
              </w:rPr>
              <w:t>Name of Government body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  <w:r w:rsidRPr="001F67E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Crime Reference Committee</w:t>
            </w:r>
          </w:p>
        </w:tc>
      </w:tr>
      <w:tr w:rsidR="00D65440" w:rsidRPr="001F67E4" w14:paraId="039EBD21" w14:textId="77777777" w:rsidTr="00ED1FF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EF92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Act or instrument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6BDC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CF1DD7">
              <w:rPr>
                <w:rFonts w:ascii="Arial" w:hAnsi="Arial" w:cs="Arial"/>
                <w:sz w:val="16"/>
                <w:szCs w:val="16"/>
              </w:rPr>
              <w:t>Crime and Corruption Act 2001</w:t>
            </w:r>
          </w:p>
        </w:tc>
      </w:tr>
      <w:tr w:rsidR="00D65440" w:rsidRPr="001F67E4" w14:paraId="55A237C1" w14:textId="77777777" w:rsidTr="00ED1FF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452B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Functions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8CF1" w14:textId="77777777" w:rsidR="007F2AB3" w:rsidRDefault="007F2AB3" w:rsidP="007F2A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F2AB3">
              <w:rPr>
                <w:rFonts w:ascii="Arial" w:hAnsi="Arial" w:cs="Arial"/>
                <w:sz w:val="16"/>
                <w:szCs w:val="16"/>
              </w:rPr>
              <w:t>The reference committee has the following functions—</w:t>
            </w:r>
          </w:p>
          <w:p w14:paraId="3DA755E9" w14:textId="77777777" w:rsidR="00F82215" w:rsidRPr="007F2AB3" w:rsidRDefault="00F82215" w:rsidP="007F2A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5747B904" w14:textId="77777777" w:rsidR="007F2AB3" w:rsidRDefault="007F2AB3" w:rsidP="007F2A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F2AB3">
              <w:rPr>
                <w:rFonts w:ascii="Arial" w:hAnsi="Arial" w:cs="Arial"/>
                <w:sz w:val="16"/>
                <w:szCs w:val="16"/>
              </w:rPr>
              <w:t>(a) to refer, as provided under chapter 2, part 2, division 2,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2AB3">
              <w:rPr>
                <w:rFonts w:ascii="Arial" w:hAnsi="Arial" w:cs="Arial"/>
                <w:sz w:val="16"/>
                <w:szCs w:val="16"/>
              </w:rPr>
              <w:t>major crime to the commission for investigation;</w:t>
            </w:r>
          </w:p>
          <w:p w14:paraId="7591A285" w14:textId="77777777" w:rsidR="007F2AB3" w:rsidRPr="007F2AB3" w:rsidRDefault="007F2AB3" w:rsidP="007F2A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6F14C0E0" w14:textId="77777777" w:rsidR="007F2AB3" w:rsidRDefault="007F2AB3" w:rsidP="007F2A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F2AB3">
              <w:rPr>
                <w:rFonts w:ascii="Arial" w:hAnsi="Arial" w:cs="Arial"/>
                <w:sz w:val="16"/>
                <w:szCs w:val="16"/>
              </w:rPr>
              <w:t>(b) to authorise the commission, as provided under chapter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2AB3">
              <w:rPr>
                <w:rFonts w:ascii="Arial" w:hAnsi="Arial" w:cs="Arial"/>
                <w:sz w:val="16"/>
                <w:szCs w:val="16"/>
              </w:rPr>
              <w:t>2, part 4, division 2A, to undertake specific intelligence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2AB3">
              <w:rPr>
                <w:rFonts w:ascii="Arial" w:hAnsi="Arial" w:cs="Arial"/>
                <w:sz w:val="16"/>
                <w:szCs w:val="16"/>
              </w:rPr>
              <w:t>operations;</w:t>
            </w:r>
          </w:p>
          <w:p w14:paraId="0A383542" w14:textId="77777777" w:rsidR="007F2AB3" w:rsidRPr="007F2AB3" w:rsidRDefault="007F2AB3" w:rsidP="007F2A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295FDD66" w14:textId="77777777" w:rsidR="007F2AB3" w:rsidRDefault="007F2AB3" w:rsidP="007F2A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F2AB3">
              <w:rPr>
                <w:rFonts w:ascii="Arial" w:hAnsi="Arial" w:cs="Arial"/>
                <w:sz w:val="16"/>
                <w:szCs w:val="16"/>
              </w:rPr>
              <w:t>(c) to review general referrals under section 30A;</w:t>
            </w:r>
          </w:p>
          <w:p w14:paraId="5DBD6347" w14:textId="77777777" w:rsidR="007F2AB3" w:rsidRPr="007F2AB3" w:rsidRDefault="007F2AB3" w:rsidP="007F2A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459670BC" w14:textId="77777777" w:rsidR="00D65440" w:rsidRDefault="007F2AB3" w:rsidP="007F2A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F2AB3">
              <w:rPr>
                <w:rFonts w:ascii="Arial" w:hAnsi="Arial" w:cs="Arial"/>
                <w:sz w:val="16"/>
                <w:szCs w:val="16"/>
              </w:rPr>
              <w:t xml:space="preserve">(d) </w:t>
            </w:r>
            <w:proofErr w:type="gramStart"/>
            <w:r w:rsidRPr="007F2AB3">
              <w:rPr>
                <w:rFonts w:ascii="Arial" w:hAnsi="Arial" w:cs="Arial"/>
                <w:sz w:val="16"/>
                <w:szCs w:val="16"/>
              </w:rPr>
              <w:t>to</w:t>
            </w:r>
            <w:proofErr w:type="gramEnd"/>
            <w:r w:rsidRPr="007F2AB3">
              <w:rPr>
                <w:rFonts w:ascii="Arial" w:hAnsi="Arial" w:cs="Arial"/>
                <w:sz w:val="16"/>
                <w:szCs w:val="16"/>
              </w:rPr>
              <w:t xml:space="preserve"> coordinate, to the extent the committee considers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2AB3">
              <w:rPr>
                <w:rFonts w:ascii="Arial" w:hAnsi="Arial" w:cs="Arial"/>
                <w:sz w:val="16"/>
                <w:szCs w:val="16"/>
              </w:rPr>
              <w:t>appropriate, investigations into major crime conducted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2AB3">
              <w:rPr>
                <w:rFonts w:ascii="Arial" w:hAnsi="Arial" w:cs="Arial"/>
                <w:sz w:val="16"/>
                <w:szCs w:val="16"/>
              </w:rPr>
              <w:t>by the commission in cooperation with a police task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2AB3">
              <w:rPr>
                <w:rFonts w:ascii="Arial" w:hAnsi="Arial" w:cs="Arial"/>
                <w:sz w:val="16"/>
                <w:szCs w:val="16"/>
              </w:rPr>
              <w:t>force or another entity.</w:t>
            </w:r>
          </w:p>
          <w:p w14:paraId="376FC340" w14:textId="77777777" w:rsidR="007F2AB3" w:rsidRPr="001F67E4" w:rsidRDefault="007F2AB3" w:rsidP="007F2A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440" w:rsidRPr="001F67E4" w14:paraId="7AA34FD8" w14:textId="77777777" w:rsidTr="00ED1FF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C838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Achievements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F5C5" w14:textId="1A6FDF1C" w:rsidR="00D65440" w:rsidRPr="008F5FC1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8F5FC1">
              <w:rPr>
                <w:rFonts w:ascii="Arial" w:hAnsi="Arial" w:cs="Arial"/>
                <w:sz w:val="16"/>
                <w:szCs w:val="16"/>
              </w:rPr>
              <w:t xml:space="preserve">Refer to the CCC Annual Report 2015-16 </w:t>
            </w:r>
            <w:r w:rsidR="006F37A9">
              <w:rPr>
                <w:rFonts w:ascii="Arial" w:hAnsi="Arial" w:cs="Arial"/>
                <w:sz w:val="16"/>
                <w:szCs w:val="16"/>
              </w:rPr>
              <w:t>&lt;</w:t>
            </w:r>
            <w:r w:rsidR="006F37A9" w:rsidRPr="006F37A9">
              <w:rPr>
                <w:rFonts w:ascii="Arial" w:hAnsi="Arial" w:cs="Arial"/>
                <w:sz w:val="16"/>
                <w:szCs w:val="16"/>
              </w:rPr>
              <w:t>www.ccc.qld.gov.au/annual</w:t>
            </w:r>
            <w:r w:rsidR="006F37A9">
              <w:rPr>
                <w:rFonts w:ascii="Arial" w:hAnsi="Arial" w:cs="Arial"/>
                <w:sz w:val="16"/>
                <w:szCs w:val="16"/>
              </w:rPr>
              <w:t>report&gt;</w:t>
            </w:r>
          </w:p>
        </w:tc>
      </w:tr>
      <w:tr w:rsidR="00D65440" w:rsidRPr="001F67E4" w14:paraId="5B8900B0" w14:textId="77777777" w:rsidTr="00ED1FF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0408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Financial reporting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9CC6" w14:textId="1DAB6E7A" w:rsidR="00D65440" w:rsidRPr="00F45474" w:rsidRDefault="00D65440" w:rsidP="00F45474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F45474">
              <w:rPr>
                <w:rFonts w:ascii="Arial" w:hAnsi="Arial" w:cs="Arial"/>
                <w:sz w:val="16"/>
                <w:szCs w:val="16"/>
              </w:rPr>
              <w:t xml:space="preserve">Transactions are accounted for in the </w:t>
            </w:r>
            <w:r w:rsidR="00F45474" w:rsidRPr="00F45474">
              <w:rPr>
                <w:rFonts w:ascii="Arial" w:hAnsi="Arial" w:cs="Arial"/>
                <w:sz w:val="16"/>
                <w:szCs w:val="16"/>
              </w:rPr>
              <w:t xml:space="preserve">CCC </w:t>
            </w:r>
            <w:r w:rsidRPr="00F45474">
              <w:rPr>
                <w:rFonts w:ascii="Arial" w:hAnsi="Arial" w:cs="Arial"/>
                <w:sz w:val="16"/>
                <w:szCs w:val="16"/>
              </w:rPr>
              <w:t>financial statements</w:t>
            </w:r>
            <w:r w:rsidR="00F45474" w:rsidRPr="00F45474">
              <w:rPr>
                <w:rFonts w:ascii="Arial" w:hAnsi="Arial" w:cs="Arial"/>
                <w:sz w:val="16"/>
                <w:szCs w:val="16"/>
              </w:rPr>
              <w:t xml:space="preserve"> 2015-16</w:t>
            </w:r>
          </w:p>
        </w:tc>
      </w:tr>
      <w:tr w:rsidR="00D65440" w:rsidRPr="001F67E4" w14:paraId="531D2EA1" w14:textId="77777777" w:rsidTr="00ED1FF2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58F3" w14:textId="77777777" w:rsidR="00D65440" w:rsidRPr="001F67E4" w:rsidRDefault="00D65440" w:rsidP="00672E1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b/>
                <w:sz w:val="16"/>
                <w:szCs w:val="16"/>
              </w:rPr>
              <w:t>Remuneration</w:t>
            </w:r>
            <w:r w:rsidRPr="001F67E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65440" w:rsidRPr="001F67E4" w14:paraId="35271178" w14:textId="77777777" w:rsidTr="00ED1FF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B3DA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Position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721D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73AF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Meetings/sessions attendance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06C5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 xml:space="preserve">Approved annual, sessional or daily fee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99B1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Approved sub-committee fees if applicable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0B52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 xml:space="preserve">Actual fees received </w:t>
            </w:r>
          </w:p>
        </w:tc>
      </w:tr>
      <w:tr w:rsidR="00D65440" w:rsidRPr="001F67E4" w14:paraId="3E500439" w14:textId="77777777" w:rsidTr="00F4547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09C7" w14:textId="77777777" w:rsidR="00D65440" w:rsidRPr="00951C62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Member – Community Representative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E152" w14:textId="77777777" w:rsidR="00D65440" w:rsidRPr="008F5FC1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Alison de Jersey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F250" w14:textId="022DE746" w:rsidR="00D65440" w:rsidRPr="001F67E4" w:rsidRDefault="00D33DD2" w:rsidP="00ED1FF2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B3A4" w14:textId="07EC2A04" w:rsidR="00D65440" w:rsidRPr="001F67E4" w:rsidRDefault="00D33DD2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$250 per meeting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667A" w14:textId="6C617DFF" w:rsidR="00D65440" w:rsidRPr="001F67E4" w:rsidRDefault="00D33DD2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F82215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5699" w14:textId="1396E716" w:rsidR="00D65440" w:rsidRPr="001F67E4" w:rsidRDefault="00D33DD2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$2,750</w:t>
            </w:r>
          </w:p>
        </w:tc>
      </w:tr>
      <w:tr w:rsidR="00D65440" w:rsidRPr="001F67E4" w14:paraId="7932247E" w14:textId="77777777" w:rsidTr="00F4547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D3FA" w14:textId="77777777" w:rsidR="00D65440" w:rsidRPr="00951C62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Member – Community Representative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EC6C" w14:textId="77777777" w:rsidR="00D65440" w:rsidRPr="008F5FC1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Anita Carpenter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B377" w14:textId="54C796AC" w:rsidR="00D65440" w:rsidRPr="008F5FC1" w:rsidRDefault="00D33DD2" w:rsidP="00ED1F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B9F7" w14:textId="5A648ADA" w:rsidR="00D65440" w:rsidRPr="001F67E4" w:rsidRDefault="00D33DD2" w:rsidP="00ED1FF2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$250 per meeting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1B7C" w14:textId="732B9798" w:rsidR="00D65440" w:rsidRPr="001F67E4" w:rsidRDefault="00D33DD2" w:rsidP="00ED1FF2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F82215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4D51" w14:textId="682DAFCF" w:rsidR="00D65440" w:rsidRPr="001F67E4" w:rsidRDefault="00D33DD2" w:rsidP="00ED1FF2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$2,750</w:t>
            </w:r>
          </w:p>
        </w:tc>
      </w:tr>
      <w:tr w:rsidR="00D65440" w:rsidRPr="001F67E4" w14:paraId="598857E8" w14:textId="77777777" w:rsidTr="00ED1FF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F095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No. scheduled meetings/sessions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52E1" w14:textId="77777777" w:rsidR="00D65440" w:rsidRPr="008F5FC1" w:rsidRDefault="00A12704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D65440" w:rsidRPr="001F67E4" w14:paraId="66C34B8E" w14:textId="77777777" w:rsidTr="00ED1FF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34C6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Total out of pocket expenses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736F" w14:textId="57978F4E" w:rsidR="00D65440" w:rsidRPr="001F67E4" w:rsidRDefault="00D33DD2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F82215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</w:tbl>
    <w:p w14:paraId="6D366571" w14:textId="19C5861F" w:rsidR="00A65679" w:rsidRDefault="00A65679"/>
    <w:p w14:paraId="49B71187" w14:textId="77777777" w:rsidR="00A65679" w:rsidRDefault="00A65679">
      <w:r>
        <w:br w:type="page"/>
      </w:r>
    </w:p>
    <w:p w14:paraId="63504720" w14:textId="77777777" w:rsidR="00D65440" w:rsidRDefault="00D65440"/>
    <w:p w14:paraId="5ADE9E9A" w14:textId="2EEB6A26" w:rsidR="00D65440" w:rsidRPr="009571AC" w:rsidRDefault="009571AC">
      <w:pPr>
        <w:rPr>
          <w:b/>
        </w:rPr>
      </w:pPr>
      <w:r w:rsidRPr="009571AC">
        <w:rPr>
          <w:b/>
        </w:rPr>
        <w:t xml:space="preserve">Table </w:t>
      </w:r>
      <w:r w:rsidR="00D65440" w:rsidRPr="009571AC">
        <w:rPr>
          <w:b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1482"/>
        <w:gridCol w:w="1533"/>
        <w:gridCol w:w="1488"/>
        <w:gridCol w:w="1489"/>
        <w:gridCol w:w="1491"/>
      </w:tblGrid>
      <w:tr w:rsidR="00D65440" w:rsidRPr="001F67E4" w14:paraId="6665232F" w14:textId="77777777" w:rsidTr="00ED1FF2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7235" w14:textId="77777777" w:rsidR="00D65440" w:rsidRPr="00D65440" w:rsidRDefault="00D65440" w:rsidP="00D65440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b/>
                <w:i/>
                <w:sz w:val="16"/>
                <w:szCs w:val="16"/>
              </w:rPr>
              <w:t>Name of Government body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  <w:r w:rsidRPr="001F67E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</w:t>
            </w:r>
            <w:r w:rsidR="0086093D">
              <w:rPr>
                <w:rFonts w:ascii="Arial" w:hAnsi="Arial" w:cs="Arial"/>
                <w:sz w:val="16"/>
                <w:szCs w:val="16"/>
              </w:rPr>
              <w:t>mmissioner for Police Service Re</w:t>
            </w:r>
            <w:r>
              <w:rPr>
                <w:rFonts w:ascii="Arial" w:hAnsi="Arial" w:cs="Arial"/>
                <w:sz w:val="16"/>
                <w:szCs w:val="16"/>
              </w:rPr>
              <w:t>views</w:t>
            </w:r>
          </w:p>
        </w:tc>
      </w:tr>
      <w:tr w:rsidR="00D65440" w:rsidRPr="001F67E4" w14:paraId="362B249C" w14:textId="77777777" w:rsidTr="00ED1FF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AA4C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Act or instrument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18DA" w14:textId="77777777" w:rsidR="00D65440" w:rsidRPr="001F67E4" w:rsidRDefault="00D65440" w:rsidP="00CE631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CF1DD7">
              <w:rPr>
                <w:rFonts w:ascii="Arial" w:hAnsi="Arial" w:cs="Arial"/>
                <w:sz w:val="16"/>
                <w:szCs w:val="16"/>
              </w:rPr>
              <w:t>Crime and Corruption Act 2001</w:t>
            </w:r>
            <w:r w:rsidR="00CE6319">
              <w:rPr>
                <w:rFonts w:ascii="Arial" w:hAnsi="Arial" w:cs="Arial"/>
                <w:sz w:val="16"/>
                <w:szCs w:val="16"/>
              </w:rPr>
              <w:t xml:space="preserve"> &amp; Police Service Administration Act 1990</w:t>
            </w:r>
          </w:p>
        </w:tc>
      </w:tr>
      <w:tr w:rsidR="00D65440" w:rsidRPr="001F67E4" w14:paraId="4BFD7FC1" w14:textId="77777777" w:rsidTr="00ED1FF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3E1A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Functions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4596" w14:textId="77777777" w:rsidR="00D65440" w:rsidRDefault="00CE6319" w:rsidP="00CE6319">
            <w:pPr>
              <w:pStyle w:val="Normal1st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independently arbitrate, through a transparent and independent review process any grievances that police officers may have about promotions, transfers or disciplinary action and provide a recommendation to the Commissioner of Police.</w:t>
            </w:r>
          </w:p>
          <w:p w14:paraId="33F152AD" w14:textId="77777777" w:rsidR="00CE6319" w:rsidRPr="001F67E4" w:rsidRDefault="00CE6319" w:rsidP="00CE6319">
            <w:pPr>
              <w:pStyle w:val="Normal1st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440" w:rsidRPr="001F67E4" w14:paraId="02DBC137" w14:textId="77777777" w:rsidTr="00ED1FF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DED6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Achievements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9BC6" w14:textId="2E2469F1" w:rsidR="00D65440" w:rsidRPr="008F5FC1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8F5FC1">
              <w:rPr>
                <w:rFonts w:ascii="Arial" w:hAnsi="Arial" w:cs="Arial"/>
                <w:sz w:val="16"/>
                <w:szCs w:val="16"/>
              </w:rPr>
              <w:t xml:space="preserve">Refer to the CCC Annual Report 2015-16 </w:t>
            </w:r>
            <w:r w:rsidR="006F37A9">
              <w:rPr>
                <w:rFonts w:ascii="Arial" w:hAnsi="Arial" w:cs="Arial"/>
                <w:sz w:val="16"/>
                <w:szCs w:val="16"/>
              </w:rPr>
              <w:t>&lt;</w:t>
            </w:r>
            <w:r w:rsidR="006F37A9" w:rsidRPr="006F37A9">
              <w:rPr>
                <w:rFonts w:ascii="Arial" w:hAnsi="Arial" w:cs="Arial"/>
                <w:sz w:val="16"/>
                <w:szCs w:val="16"/>
              </w:rPr>
              <w:t>www.ccc.qld.gov.au/annual</w:t>
            </w:r>
            <w:r w:rsidR="006F37A9">
              <w:rPr>
                <w:rFonts w:ascii="Arial" w:hAnsi="Arial" w:cs="Arial"/>
                <w:sz w:val="16"/>
                <w:szCs w:val="16"/>
              </w:rPr>
              <w:t>report&gt;</w:t>
            </w:r>
          </w:p>
        </w:tc>
      </w:tr>
      <w:tr w:rsidR="00D65440" w:rsidRPr="001F67E4" w14:paraId="60439D87" w14:textId="77777777" w:rsidTr="00ED1FF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1CFE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Financial reporting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1718" w14:textId="1149D66A" w:rsidR="00D65440" w:rsidRPr="001F67E4" w:rsidRDefault="00D33DD2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F45474">
              <w:rPr>
                <w:rFonts w:ascii="Arial" w:hAnsi="Arial" w:cs="Arial"/>
                <w:sz w:val="16"/>
                <w:szCs w:val="16"/>
              </w:rPr>
              <w:t>Transactions are accounted for in the CCC financial statements 2015-16</w:t>
            </w:r>
          </w:p>
        </w:tc>
      </w:tr>
      <w:tr w:rsidR="00D65440" w:rsidRPr="001F67E4" w14:paraId="0435613D" w14:textId="77777777" w:rsidTr="00ED1FF2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2B85" w14:textId="77777777" w:rsidR="00D65440" w:rsidRPr="001F67E4" w:rsidRDefault="00D65440" w:rsidP="00672E1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b/>
                <w:sz w:val="16"/>
                <w:szCs w:val="16"/>
              </w:rPr>
              <w:t>Remuneration</w:t>
            </w:r>
            <w:r w:rsidRPr="001F67E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65440" w:rsidRPr="001F67E4" w14:paraId="7F509EC2" w14:textId="77777777" w:rsidTr="00ED1FF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256C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Position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65EB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BF5E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Meetings/sessions attendance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2834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 xml:space="preserve">Approved annual, sessional or daily fee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2F6D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Approved sub-committee fees if applicable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4EF2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 xml:space="preserve">Actual fees received </w:t>
            </w:r>
          </w:p>
        </w:tc>
      </w:tr>
      <w:tr w:rsidR="00D65440" w:rsidRPr="001F67E4" w14:paraId="67A9620C" w14:textId="77777777" w:rsidTr="00D33DD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7AA0" w14:textId="77777777" w:rsidR="00D65440" w:rsidRPr="00951C62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Commissioner (Administrator)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3999" w14:textId="77777777" w:rsidR="00D65440" w:rsidRPr="008F5FC1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Julie Cork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6484" w14:textId="7FE7B6AC" w:rsidR="00D65440" w:rsidRPr="001F67E4" w:rsidRDefault="00D33DD2" w:rsidP="00D33DD2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Hearing plus 8 Administrative Duties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162A" w14:textId="758ABCEE" w:rsidR="00D65440" w:rsidRPr="001F67E4" w:rsidRDefault="00D33DD2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$520 per session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069F" w14:textId="6A639B13" w:rsidR="00D65440" w:rsidRPr="001F67E4" w:rsidRDefault="00D33DD2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F82215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F8E6" w14:textId="5041825B" w:rsidR="00D65440" w:rsidRPr="001F67E4" w:rsidRDefault="00D33DD2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$10,920</w:t>
            </w:r>
          </w:p>
        </w:tc>
      </w:tr>
      <w:tr w:rsidR="00D65440" w:rsidRPr="001F67E4" w14:paraId="45DBCB3A" w14:textId="77777777" w:rsidTr="00D33DD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6609" w14:textId="77777777" w:rsidR="00D65440" w:rsidRPr="00951C62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Commissioner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54E4" w14:textId="77777777" w:rsidR="00D65440" w:rsidRPr="008F5FC1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Patrick Mullins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B7EB4" w14:textId="10B77D09" w:rsidR="00D65440" w:rsidRPr="008F5FC1" w:rsidRDefault="00D33DD2" w:rsidP="00ED1F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Hearing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8AFE" w14:textId="4CA41F8F" w:rsidR="00D65440" w:rsidRPr="001F67E4" w:rsidRDefault="00D33DD2" w:rsidP="00ED1FF2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$520 per session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16AD" w14:textId="0A4127A9" w:rsidR="00D65440" w:rsidRPr="001F67E4" w:rsidRDefault="00D33DD2" w:rsidP="00ED1FF2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F82215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D3FA" w14:textId="606E6629" w:rsidR="00D65440" w:rsidRPr="001F67E4" w:rsidRDefault="00D33DD2" w:rsidP="00ED1FF2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$3,120</w:t>
            </w:r>
          </w:p>
        </w:tc>
      </w:tr>
      <w:tr w:rsidR="00D65440" w:rsidRPr="001F67E4" w14:paraId="5928C985" w14:textId="77777777" w:rsidTr="00D33DD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4CC2" w14:textId="77777777" w:rsidR="00D65440" w:rsidRPr="00D65440" w:rsidRDefault="00D65440" w:rsidP="00D65440">
            <w:pPr>
              <w:spacing w:after="160" w:line="259" w:lineRule="auto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D65440">
              <w:rPr>
                <w:rFonts w:ascii="Arial" w:hAnsi="Arial" w:cs="Arial"/>
                <w:sz w:val="16"/>
                <w:szCs w:val="16"/>
              </w:rPr>
              <w:t>Commissioner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7C67" w14:textId="77777777" w:rsidR="00D65440" w:rsidRPr="008F5FC1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David Gow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51A8" w14:textId="760506D9" w:rsidR="00D65440" w:rsidRPr="008F5FC1" w:rsidRDefault="00D33DD2" w:rsidP="00ED1F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Hearing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9CDA" w14:textId="4F5B84A5" w:rsidR="00D65440" w:rsidRPr="001F67E4" w:rsidRDefault="00D33DD2" w:rsidP="00ED1FF2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$520 per session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5D18" w14:textId="009B2643" w:rsidR="00D65440" w:rsidRPr="001F67E4" w:rsidRDefault="00D33DD2" w:rsidP="00ED1FF2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F82215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2BF8" w14:textId="0FE183FC" w:rsidR="00D65440" w:rsidRPr="00D33DD2" w:rsidRDefault="00BF2240" w:rsidP="00D33DD2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NIL</w:t>
            </w:r>
          </w:p>
        </w:tc>
      </w:tr>
      <w:tr w:rsidR="00D65440" w:rsidRPr="001F67E4" w14:paraId="51524E79" w14:textId="77777777" w:rsidTr="00ED1FF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DA0C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No. scheduled meetings/sessions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B2F5" w14:textId="065210C9" w:rsidR="00D65440" w:rsidRPr="008F5FC1" w:rsidRDefault="00D65440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440" w:rsidRPr="001F67E4" w14:paraId="2AE336F2" w14:textId="77777777" w:rsidTr="00ED1FF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6041" w14:textId="77777777" w:rsidR="00D65440" w:rsidRPr="001F67E4" w:rsidRDefault="00D65440" w:rsidP="00ED1FF2">
            <w:pPr>
              <w:spacing w:after="160"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Total out of pocket expenses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97D2" w14:textId="5B177DBA" w:rsidR="00D65440" w:rsidRPr="001F67E4" w:rsidRDefault="00D33DD2" w:rsidP="00ED1FF2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F82215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</w:tbl>
    <w:p w14:paraId="792B8875" w14:textId="77777777" w:rsidR="00D65440" w:rsidRDefault="00D65440" w:rsidP="009571AC">
      <w:pPr>
        <w:spacing w:before="120"/>
        <w:rPr>
          <w:rFonts w:ascii="Arial" w:hAnsi="Arial" w:cs="Arial"/>
          <w:sz w:val="16"/>
          <w:szCs w:val="16"/>
        </w:rPr>
      </w:pPr>
      <w:r w:rsidRPr="00D65440">
        <w:rPr>
          <w:rFonts w:ascii="Arial" w:hAnsi="Arial" w:cs="Arial"/>
          <w:sz w:val="16"/>
          <w:szCs w:val="16"/>
        </w:rPr>
        <w:t>Note 1 - Commissioners for Police Services Reviews (</w:t>
      </w:r>
      <w:proofErr w:type="spellStart"/>
      <w:r w:rsidRPr="00D65440">
        <w:rPr>
          <w:rFonts w:ascii="Arial" w:hAnsi="Arial" w:cs="Arial"/>
          <w:sz w:val="16"/>
          <w:szCs w:val="16"/>
        </w:rPr>
        <w:t>PSR</w:t>
      </w:r>
      <w:proofErr w:type="spellEnd"/>
      <w:r w:rsidRPr="00D65440">
        <w:rPr>
          <w:rFonts w:ascii="Arial" w:hAnsi="Arial" w:cs="Arial"/>
          <w:sz w:val="16"/>
          <w:szCs w:val="16"/>
        </w:rPr>
        <w:t xml:space="preserve">) preside over closed hearings (this involves preparatory work prior to hearing days). In addition, the </w:t>
      </w:r>
      <w:proofErr w:type="spellStart"/>
      <w:r w:rsidRPr="00D65440">
        <w:rPr>
          <w:rFonts w:ascii="Arial" w:hAnsi="Arial" w:cs="Arial"/>
          <w:sz w:val="16"/>
          <w:szCs w:val="16"/>
        </w:rPr>
        <w:t>PSR</w:t>
      </w:r>
      <w:proofErr w:type="spellEnd"/>
      <w:r w:rsidRPr="00D65440">
        <w:rPr>
          <w:rFonts w:ascii="Arial" w:hAnsi="Arial" w:cs="Arial"/>
          <w:sz w:val="16"/>
          <w:szCs w:val="16"/>
        </w:rPr>
        <w:t xml:space="preserve"> Ad</w:t>
      </w:r>
      <w:r w:rsidR="004A4009">
        <w:rPr>
          <w:rFonts w:ascii="Arial" w:hAnsi="Arial" w:cs="Arial"/>
          <w:sz w:val="16"/>
          <w:szCs w:val="16"/>
        </w:rPr>
        <w:t xml:space="preserve">ministrator undertakes broader </w:t>
      </w:r>
      <w:r w:rsidRPr="00D65440">
        <w:rPr>
          <w:rFonts w:ascii="Arial" w:hAnsi="Arial" w:cs="Arial"/>
          <w:sz w:val="16"/>
          <w:szCs w:val="16"/>
        </w:rPr>
        <w:t>administrative duties.</w:t>
      </w:r>
    </w:p>
    <w:p w14:paraId="161EEFCF" w14:textId="58D04CA1" w:rsidR="004A4009" w:rsidRDefault="004A4009" w:rsidP="004A400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A4009">
        <w:rPr>
          <w:rFonts w:ascii="Arial" w:hAnsi="Arial" w:cs="Arial"/>
          <w:sz w:val="16"/>
          <w:szCs w:val="16"/>
        </w:rPr>
        <w:t xml:space="preserve">Note 2 - Commissioners for Police Services Reviews receive a fee of </w:t>
      </w:r>
      <w:r w:rsidRPr="005B778D">
        <w:rPr>
          <w:rFonts w:ascii="Arial" w:hAnsi="Arial" w:cs="Arial"/>
          <w:sz w:val="16"/>
          <w:szCs w:val="16"/>
        </w:rPr>
        <w:t>$520</w:t>
      </w:r>
      <w:r w:rsidRPr="004A4009">
        <w:rPr>
          <w:rFonts w:ascii="Arial" w:hAnsi="Arial" w:cs="Arial"/>
          <w:sz w:val="16"/>
          <w:szCs w:val="16"/>
        </w:rPr>
        <w:t xml:space="preserve"> per hearing matter. The </w:t>
      </w:r>
      <w:proofErr w:type="spellStart"/>
      <w:r w:rsidRPr="004A4009">
        <w:rPr>
          <w:rFonts w:ascii="Arial" w:hAnsi="Arial" w:cs="Arial"/>
          <w:sz w:val="16"/>
          <w:szCs w:val="16"/>
        </w:rPr>
        <w:t>PSR</w:t>
      </w:r>
      <w:proofErr w:type="spellEnd"/>
      <w:r w:rsidRPr="004A4009">
        <w:rPr>
          <w:rFonts w:ascii="Arial" w:hAnsi="Arial" w:cs="Arial"/>
          <w:sz w:val="16"/>
          <w:szCs w:val="16"/>
        </w:rPr>
        <w:t xml:space="preserve"> Administrator receives a fee of </w:t>
      </w:r>
      <w:r w:rsidRPr="005B778D">
        <w:rPr>
          <w:rFonts w:ascii="Arial" w:hAnsi="Arial" w:cs="Arial"/>
          <w:sz w:val="16"/>
          <w:szCs w:val="16"/>
        </w:rPr>
        <w:t>$520</w:t>
      </w:r>
      <w:r w:rsidRPr="004A4009">
        <w:rPr>
          <w:rFonts w:ascii="Arial" w:hAnsi="Arial" w:cs="Arial"/>
          <w:sz w:val="16"/>
          <w:szCs w:val="16"/>
        </w:rPr>
        <w:t xml:space="preserve"> for up to four hours of administrative duties.</w:t>
      </w:r>
    </w:p>
    <w:p w14:paraId="3F58DB15" w14:textId="77777777" w:rsidR="005706C7" w:rsidRDefault="005706C7" w:rsidP="004A400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B0FFF23" w14:textId="1E220391" w:rsidR="00A65679" w:rsidRPr="004A4009" w:rsidRDefault="001137CF" w:rsidP="004A400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Note 3</w:t>
      </w:r>
      <w:r w:rsidR="0031245B">
        <w:rPr>
          <w:rFonts w:ascii="Arial" w:hAnsi="Arial" w:cs="Arial"/>
          <w:sz w:val="16"/>
          <w:szCs w:val="16"/>
        </w:rPr>
        <w:t xml:space="preserve"> - </w:t>
      </w:r>
      <w:r w:rsidR="00A65679">
        <w:rPr>
          <w:rFonts w:ascii="Arial" w:hAnsi="Arial" w:cs="Arial"/>
          <w:sz w:val="16"/>
          <w:szCs w:val="16"/>
        </w:rPr>
        <w:t>A payment</w:t>
      </w:r>
      <w:r w:rsidR="006F37A9">
        <w:rPr>
          <w:rFonts w:ascii="Arial" w:hAnsi="Arial" w:cs="Arial"/>
          <w:sz w:val="16"/>
          <w:szCs w:val="16"/>
        </w:rPr>
        <w:t xml:space="preserve"> </w:t>
      </w:r>
      <w:r w:rsidR="006E16D8">
        <w:rPr>
          <w:rFonts w:ascii="Arial" w:hAnsi="Arial" w:cs="Arial"/>
          <w:sz w:val="16"/>
          <w:szCs w:val="16"/>
        </w:rPr>
        <w:t xml:space="preserve">of </w:t>
      </w:r>
      <w:r w:rsidR="0031245B">
        <w:rPr>
          <w:rFonts w:ascii="Arial" w:hAnsi="Arial" w:cs="Arial"/>
          <w:sz w:val="16"/>
          <w:szCs w:val="16"/>
        </w:rPr>
        <w:t>$1,560</w:t>
      </w:r>
      <w:r w:rsidR="00F82215">
        <w:rPr>
          <w:rFonts w:ascii="Arial" w:hAnsi="Arial" w:cs="Arial"/>
          <w:sz w:val="16"/>
          <w:szCs w:val="16"/>
        </w:rPr>
        <w:t xml:space="preserve"> (not included in the table above) </w:t>
      </w:r>
      <w:r w:rsidR="0031245B">
        <w:rPr>
          <w:rFonts w:ascii="Arial" w:hAnsi="Arial" w:cs="Arial"/>
          <w:sz w:val="16"/>
          <w:szCs w:val="16"/>
        </w:rPr>
        <w:t>for work undertaken in 2014-15 was paid to Ms Cork in 2015-16.</w:t>
      </w:r>
    </w:p>
    <w:p w14:paraId="32CD3B16" w14:textId="77777777" w:rsidR="001137CF" w:rsidRDefault="001137CF" w:rsidP="001137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E3282B5" w14:textId="3C4A8179" w:rsidR="001137CF" w:rsidRDefault="001137CF" w:rsidP="001137C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Note 4 – Mr </w:t>
      </w:r>
      <w:proofErr w:type="spellStart"/>
      <w:r>
        <w:rPr>
          <w:rFonts w:ascii="Arial" w:hAnsi="Arial" w:cs="Arial"/>
          <w:sz w:val="16"/>
          <w:szCs w:val="16"/>
        </w:rPr>
        <w:t>Gow</w:t>
      </w:r>
      <w:proofErr w:type="spellEnd"/>
      <w:r>
        <w:rPr>
          <w:rFonts w:ascii="Arial" w:hAnsi="Arial" w:cs="Arial"/>
          <w:sz w:val="16"/>
          <w:szCs w:val="16"/>
        </w:rPr>
        <w:t xml:space="preserve"> attended two </w:t>
      </w:r>
      <w:proofErr w:type="spellStart"/>
      <w:r>
        <w:rPr>
          <w:rFonts w:ascii="Arial" w:hAnsi="Arial" w:cs="Arial"/>
          <w:sz w:val="16"/>
          <w:szCs w:val="16"/>
        </w:rPr>
        <w:t>CPSR</w:t>
      </w:r>
      <w:proofErr w:type="spellEnd"/>
      <w:r>
        <w:rPr>
          <w:rFonts w:ascii="Arial" w:hAnsi="Arial" w:cs="Arial"/>
          <w:sz w:val="16"/>
          <w:szCs w:val="16"/>
        </w:rPr>
        <w:t xml:space="preserve"> hearings during 2015-16. Due to operational requirements the matters were reassigned to Ms Cork finalise (nil payments were made to Mr Gow</w:t>
      </w:r>
      <w:r w:rsidR="009C06D1">
        <w:rPr>
          <w:rFonts w:ascii="Arial" w:hAnsi="Arial" w:cs="Arial"/>
          <w:sz w:val="16"/>
          <w:szCs w:val="16"/>
        </w:rPr>
        <w:t xml:space="preserve"> for these matters</w:t>
      </w:r>
      <w:r>
        <w:rPr>
          <w:rFonts w:ascii="Arial" w:hAnsi="Arial" w:cs="Arial"/>
          <w:sz w:val="16"/>
          <w:szCs w:val="16"/>
        </w:rPr>
        <w:t xml:space="preserve">). </w:t>
      </w:r>
    </w:p>
    <w:p w14:paraId="3BE2A30E" w14:textId="77777777" w:rsidR="001F67E4" w:rsidRDefault="001F67E4" w:rsidP="001F67E4"/>
    <w:sectPr w:rsidR="001F67E4" w:rsidSect="00FE02F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E899B" w14:textId="77777777" w:rsidR="00AE5F82" w:rsidRDefault="00AE5F82" w:rsidP="00CE6319">
      <w:pPr>
        <w:spacing w:after="0" w:line="240" w:lineRule="auto"/>
      </w:pPr>
      <w:r>
        <w:separator/>
      </w:r>
    </w:p>
  </w:endnote>
  <w:endnote w:type="continuationSeparator" w:id="0">
    <w:p w14:paraId="56F08A40" w14:textId="77777777" w:rsidR="00AE5F82" w:rsidRDefault="00AE5F82" w:rsidP="00CE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4110452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50BF8BC8" w14:textId="5C9D871F" w:rsidR="001C2853" w:rsidRPr="001C2853" w:rsidRDefault="001C2853">
        <w:pPr>
          <w:pStyle w:val="Footer"/>
          <w:jc w:val="right"/>
          <w:rPr>
            <w:sz w:val="16"/>
            <w:szCs w:val="16"/>
          </w:rPr>
        </w:pPr>
        <w:r w:rsidRPr="001C2853">
          <w:rPr>
            <w:sz w:val="16"/>
            <w:szCs w:val="16"/>
          </w:rPr>
          <w:fldChar w:fldCharType="begin"/>
        </w:r>
        <w:r w:rsidRPr="001C2853">
          <w:rPr>
            <w:sz w:val="16"/>
            <w:szCs w:val="16"/>
          </w:rPr>
          <w:instrText xml:space="preserve"> PAGE   \* MERGEFORMAT </w:instrText>
        </w:r>
        <w:r w:rsidRPr="001C2853">
          <w:rPr>
            <w:sz w:val="16"/>
            <w:szCs w:val="16"/>
          </w:rPr>
          <w:fldChar w:fldCharType="separate"/>
        </w:r>
        <w:r w:rsidR="006D47FA">
          <w:rPr>
            <w:noProof/>
            <w:sz w:val="16"/>
            <w:szCs w:val="16"/>
          </w:rPr>
          <w:t>3</w:t>
        </w:r>
        <w:r w:rsidRPr="001C2853">
          <w:rPr>
            <w:noProof/>
            <w:sz w:val="16"/>
            <w:szCs w:val="16"/>
          </w:rPr>
          <w:fldChar w:fldCharType="end"/>
        </w:r>
      </w:p>
    </w:sdtContent>
  </w:sdt>
  <w:p w14:paraId="30BA8931" w14:textId="77777777" w:rsidR="001C2853" w:rsidRDefault="001C28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617AF" w14:textId="77777777" w:rsidR="00AE5F82" w:rsidRDefault="00AE5F82" w:rsidP="00CE6319">
      <w:pPr>
        <w:spacing w:after="0" w:line="240" w:lineRule="auto"/>
      </w:pPr>
      <w:r>
        <w:separator/>
      </w:r>
    </w:p>
  </w:footnote>
  <w:footnote w:type="continuationSeparator" w:id="0">
    <w:p w14:paraId="577047C7" w14:textId="77777777" w:rsidR="00AE5F82" w:rsidRDefault="00AE5F82" w:rsidP="00CE6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2121B"/>
    <w:multiLevelType w:val="multilevel"/>
    <w:tmpl w:val="AD86735A"/>
    <w:lvl w:ilvl="0">
      <w:start w:val="14"/>
      <w:numFmt w:val="decimal"/>
      <w:lvlText w:val="%1"/>
      <w:lvlJc w:val="left"/>
      <w:pPr>
        <w:ind w:left="384" w:hanging="384"/>
      </w:pPr>
    </w:lvl>
    <w:lvl w:ilvl="1">
      <w:start w:val="3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2CD812C3"/>
    <w:multiLevelType w:val="hybridMultilevel"/>
    <w:tmpl w:val="F7FAEE2E"/>
    <w:lvl w:ilvl="0" w:tplc="2F4E3B3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375DD"/>
    <w:multiLevelType w:val="hybridMultilevel"/>
    <w:tmpl w:val="FE2095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vZsgRsrMAzC4Jyfk/OtoEWtbgNE/1e2zsvHz7ilxhav0v8LBYW/4231pVcp2nzuYG5X9OZ7LQnv976nrlXkkew==" w:salt="+67r1wGTjZYKFDfvk97o8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E4"/>
    <w:rsid w:val="0000332B"/>
    <w:rsid w:val="00073C82"/>
    <w:rsid w:val="001137CF"/>
    <w:rsid w:val="0011638E"/>
    <w:rsid w:val="00167C27"/>
    <w:rsid w:val="0017586F"/>
    <w:rsid w:val="001C2853"/>
    <w:rsid w:val="001F67E4"/>
    <w:rsid w:val="002665C0"/>
    <w:rsid w:val="002B75B1"/>
    <w:rsid w:val="0031245B"/>
    <w:rsid w:val="003C058A"/>
    <w:rsid w:val="003D7AD1"/>
    <w:rsid w:val="003E3B15"/>
    <w:rsid w:val="003E400B"/>
    <w:rsid w:val="003E4190"/>
    <w:rsid w:val="004A4009"/>
    <w:rsid w:val="004B4752"/>
    <w:rsid w:val="00533B6F"/>
    <w:rsid w:val="005706C7"/>
    <w:rsid w:val="005B778D"/>
    <w:rsid w:val="005C0C00"/>
    <w:rsid w:val="0067222B"/>
    <w:rsid w:val="00672E1C"/>
    <w:rsid w:val="006D47FA"/>
    <w:rsid w:val="006E16D8"/>
    <w:rsid w:val="006E5F89"/>
    <w:rsid w:val="006F37A9"/>
    <w:rsid w:val="00757FE3"/>
    <w:rsid w:val="00765CAA"/>
    <w:rsid w:val="0076605C"/>
    <w:rsid w:val="007F2AB3"/>
    <w:rsid w:val="008241DB"/>
    <w:rsid w:val="0086093D"/>
    <w:rsid w:val="00882613"/>
    <w:rsid w:val="008F5FC1"/>
    <w:rsid w:val="00923699"/>
    <w:rsid w:val="00951C62"/>
    <w:rsid w:val="009571AC"/>
    <w:rsid w:val="00980B7A"/>
    <w:rsid w:val="009C06D1"/>
    <w:rsid w:val="00A12704"/>
    <w:rsid w:val="00A35F41"/>
    <w:rsid w:val="00A65679"/>
    <w:rsid w:val="00AE5F82"/>
    <w:rsid w:val="00BF2240"/>
    <w:rsid w:val="00C90F50"/>
    <w:rsid w:val="00CD1B06"/>
    <w:rsid w:val="00CE442E"/>
    <w:rsid w:val="00CE6319"/>
    <w:rsid w:val="00CF1DD7"/>
    <w:rsid w:val="00D33DD2"/>
    <w:rsid w:val="00D65440"/>
    <w:rsid w:val="00E1213D"/>
    <w:rsid w:val="00E563A6"/>
    <w:rsid w:val="00E774F1"/>
    <w:rsid w:val="00E9598E"/>
    <w:rsid w:val="00E95D2D"/>
    <w:rsid w:val="00F45474"/>
    <w:rsid w:val="00F70464"/>
    <w:rsid w:val="00F82215"/>
    <w:rsid w:val="00FB7FCB"/>
    <w:rsid w:val="00F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ACDCA"/>
  <w15:docId w15:val="{97BF3D6E-E6E6-4974-987A-F2994DC3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2F3"/>
  </w:style>
  <w:style w:type="paragraph" w:styleId="Heading2">
    <w:name w:val="heading 2"/>
    <w:basedOn w:val="Normal"/>
    <w:next w:val="Normal"/>
    <w:link w:val="Heading2Char"/>
    <w:qFormat/>
    <w:rsid w:val="00CE6319"/>
    <w:pPr>
      <w:keepNext/>
      <w:spacing w:before="360" w:after="0" w:line="300" w:lineRule="exact"/>
      <w:outlineLvl w:val="1"/>
    </w:pPr>
    <w:rPr>
      <w:rFonts w:ascii="Arial" w:eastAsia="Times New Roman" w:hAnsi="Arial" w:cs="Arial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67E4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65C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65CAA"/>
    <w:rPr>
      <w:rFonts w:ascii="Times New Roman" w:eastAsia="Times New Roman" w:hAnsi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CE6319"/>
    <w:rPr>
      <w:rFonts w:ascii="Arial" w:eastAsia="Times New Roman" w:hAnsi="Arial" w:cs="Arial"/>
      <w:b/>
      <w:bCs/>
      <w:iCs/>
      <w:sz w:val="24"/>
      <w:szCs w:val="28"/>
    </w:rPr>
  </w:style>
  <w:style w:type="character" w:styleId="FootnoteReference">
    <w:name w:val="footnote reference"/>
    <w:basedOn w:val="DefaultParagraphFont"/>
    <w:rsid w:val="00CE6319"/>
    <w:rPr>
      <w:vertAlign w:val="superscript"/>
    </w:rPr>
  </w:style>
  <w:style w:type="paragraph" w:styleId="FootnoteText">
    <w:name w:val="footnote text"/>
    <w:basedOn w:val="Normal"/>
    <w:link w:val="FootnoteTextChar"/>
    <w:rsid w:val="00CE6319"/>
    <w:pPr>
      <w:spacing w:before="60" w:after="0" w:line="220" w:lineRule="exact"/>
      <w:ind w:left="357" w:hanging="357"/>
    </w:pPr>
    <w:rPr>
      <w:rFonts w:ascii="Calibri" w:eastAsia="Times New Roman" w:hAnsi="Calibri" w:cs="Times New Roman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CE6319"/>
    <w:rPr>
      <w:rFonts w:ascii="Calibri" w:eastAsia="Times New Roman" w:hAnsi="Calibri" w:cs="Times New Roman"/>
      <w:sz w:val="16"/>
      <w:szCs w:val="20"/>
    </w:rPr>
  </w:style>
  <w:style w:type="paragraph" w:customStyle="1" w:styleId="Normal1stparagraph">
    <w:name w:val="Normal 1st paragraph"/>
    <w:basedOn w:val="Normal"/>
    <w:rsid w:val="00CE6319"/>
    <w:pPr>
      <w:spacing w:before="60" w:after="0" w:line="250" w:lineRule="exact"/>
    </w:pPr>
    <w:rPr>
      <w:rFonts w:ascii="Calibri" w:eastAsia="Times New Roman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E5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F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F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F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F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2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853"/>
  </w:style>
  <w:style w:type="paragraph" w:styleId="Footer">
    <w:name w:val="footer"/>
    <w:basedOn w:val="Normal"/>
    <w:link w:val="FooterChar"/>
    <w:uiPriority w:val="99"/>
    <w:unhideWhenUsed/>
    <w:rsid w:val="001C2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63BC4B94</Template>
  <TotalTime>87</TotalTime>
  <Pages>3</Pages>
  <Words>655</Words>
  <Characters>3739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Crime and Corruption Commission</dc:creator>
  <cp:keywords/>
  <dc:description/>
  <cp:lastModifiedBy>Melanie Formosa</cp:lastModifiedBy>
  <cp:revision>11</cp:revision>
  <cp:lastPrinted>2016-09-05T04:58:00Z</cp:lastPrinted>
  <dcterms:created xsi:type="dcterms:W3CDTF">2016-09-02T03:03:00Z</dcterms:created>
  <dcterms:modified xsi:type="dcterms:W3CDTF">2016-09-23T00:58:00Z</dcterms:modified>
</cp:coreProperties>
</file>